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8C" w:rsidRDefault="00221CEA" w:rsidP="00DB278C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6159500" cy="8788400"/>
            <wp:effectExtent l="19050" t="0" r="0" b="0"/>
            <wp:docPr id="1" name="Рисунок 1" descr="D:\1 ДОКУМЕНТЫ\2  ПОРТАЛ\антикоррупция\подготовленные\ПОРЯДОК уведомления о конфликте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ДОКУМЕНТЫ\2  ПОРТАЛ\антикоррупция\подготовленные\ПОРЯДОК уведомления о конфликте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878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8C" w:rsidRDefault="00DB278C" w:rsidP="00DB278C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278C" w:rsidRDefault="00DB278C" w:rsidP="00DB278C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278C" w:rsidRDefault="00DB278C" w:rsidP="00DB278C">
      <w:pPr>
        <w:jc w:val="right"/>
      </w:pPr>
    </w:p>
    <w:p w:rsidR="00DB278C" w:rsidRDefault="00DB278C" w:rsidP="00AD46EE">
      <w:pPr>
        <w:pStyle w:val="a5"/>
        <w:numPr>
          <w:ilvl w:val="0"/>
          <w:numId w:val="2"/>
        </w:numPr>
        <w:tabs>
          <w:tab w:val="left" w:pos="0"/>
        </w:tabs>
        <w:spacing w:before="183"/>
        <w:ind w:left="284" w:firstLine="0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DB278C" w:rsidRDefault="00DB278C" w:rsidP="00AD46EE">
      <w:pPr>
        <w:pStyle w:val="a3"/>
        <w:tabs>
          <w:tab w:val="left" w:pos="0"/>
        </w:tabs>
        <w:spacing w:before="9"/>
        <w:ind w:left="284"/>
        <w:jc w:val="both"/>
        <w:rPr>
          <w:b/>
          <w:sz w:val="27"/>
        </w:rPr>
      </w:pPr>
    </w:p>
    <w:p w:rsidR="00DB278C" w:rsidRPr="00DB278C" w:rsidRDefault="00DB278C" w:rsidP="00AD46EE">
      <w:pPr>
        <w:pStyle w:val="a5"/>
        <w:numPr>
          <w:ilvl w:val="1"/>
          <w:numId w:val="2"/>
        </w:numPr>
        <w:tabs>
          <w:tab w:val="left" w:pos="0"/>
          <w:tab w:val="left" w:pos="709"/>
        </w:tabs>
        <w:ind w:left="284" w:firstLine="0"/>
        <w:rPr>
          <w:sz w:val="28"/>
        </w:rPr>
      </w:pPr>
      <w:r>
        <w:rPr>
          <w:sz w:val="28"/>
        </w:rPr>
        <w:t>Настоящий Порядок уведомления работодателя о возникшем 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 или о возможности его возникновения и порядок 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</w:t>
      </w:r>
      <w:r>
        <w:rPr>
          <w:spacing w:val="15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7"/>
          <w:sz w:val="28"/>
        </w:rPr>
        <w:t xml:space="preserve"> </w:t>
      </w:r>
      <w:r>
        <w:rPr>
          <w:sz w:val="28"/>
        </w:rPr>
        <w:t>(далее</w:t>
      </w:r>
      <w:r w:rsidR="00AD46EE">
        <w:rPr>
          <w:sz w:val="28"/>
        </w:rPr>
        <w:t xml:space="preserve"> </w:t>
      </w:r>
      <w:r w:rsidR="00AD46EE">
        <w:rPr>
          <w:spacing w:val="17"/>
          <w:sz w:val="28"/>
        </w:rPr>
        <w:t xml:space="preserve">- </w:t>
      </w:r>
      <w:r>
        <w:rPr>
          <w:sz w:val="28"/>
        </w:rPr>
        <w:t>Порядок)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МКДОУ</w:t>
      </w:r>
      <w:r>
        <w:rPr>
          <w:spacing w:val="18"/>
          <w:sz w:val="28"/>
        </w:rPr>
        <w:t xml:space="preserve"> </w:t>
      </w:r>
      <w:r>
        <w:rPr>
          <w:sz w:val="28"/>
        </w:rPr>
        <w:t>№</w:t>
      </w:r>
      <w:r>
        <w:rPr>
          <w:spacing w:val="15"/>
          <w:sz w:val="28"/>
        </w:rPr>
        <w:t xml:space="preserve"> </w:t>
      </w:r>
      <w:r>
        <w:rPr>
          <w:sz w:val="28"/>
        </w:rPr>
        <w:t>109</w:t>
      </w:r>
      <w:r>
        <w:rPr>
          <w:spacing w:val="15"/>
          <w:sz w:val="28"/>
        </w:rPr>
        <w:t xml:space="preserve"> </w:t>
      </w:r>
      <w:r>
        <w:rPr>
          <w:sz w:val="28"/>
        </w:rPr>
        <w:t>(далее</w:t>
      </w:r>
      <w:r w:rsidR="00AD46EE">
        <w:rPr>
          <w:sz w:val="28"/>
        </w:rPr>
        <w:t xml:space="preserve"> -</w:t>
      </w:r>
      <w:r>
        <w:rPr>
          <w:sz w:val="28"/>
        </w:rPr>
        <w:t xml:space="preserve"> </w:t>
      </w:r>
      <w:r w:rsidRPr="00DB278C">
        <w:rPr>
          <w:sz w:val="28"/>
        </w:rPr>
        <w:t>Учреждение) разработан в целях реализации Федерального Закона от 25</w:t>
      </w:r>
      <w:r w:rsidRPr="00DB278C">
        <w:rPr>
          <w:spacing w:val="1"/>
          <w:sz w:val="28"/>
        </w:rPr>
        <w:t xml:space="preserve"> </w:t>
      </w:r>
      <w:r w:rsidRPr="00DB278C">
        <w:rPr>
          <w:sz w:val="28"/>
        </w:rPr>
        <w:t>декабря</w:t>
      </w:r>
      <w:r w:rsidRPr="00DB278C">
        <w:rPr>
          <w:spacing w:val="-5"/>
          <w:sz w:val="28"/>
        </w:rPr>
        <w:t xml:space="preserve"> </w:t>
      </w:r>
      <w:r w:rsidRPr="00DB278C">
        <w:rPr>
          <w:sz w:val="28"/>
        </w:rPr>
        <w:t>2008</w:t>
      </w:r>
      <w:r w:rsidRPr="00DB278C">
        <w:rPr>
          <w:spacing w:val="-1"/>
          <w:sz w:val="28"/>
        </w:rPr>
        <w:t xml:space="preserve"> </w:t>
      </w:r>
      <w:r w:rsidRPr="00DB278C">
        <w:rPr>
          <w:sz w:val="28"/>
        </w:rPr>
        <w:t>года</w:t>
      </w:r>
      <w:r w:rsidRPr="00DB278C">
        <w:rPr>
          <w:spacing w:val="-4"/>
          <w:sz w:val="28"/>
        </w:rPr>
        <w:t xml:space="preserve"> </w:t>
      </w:r>
      <w:r w:rsidRPr="00DB278C">
        <w:rPr>
          <w:sz w:val="28"/>
        </w:rPr>
        <w:t>№</w:t>
      </w:r>
      <w:r w:rsidRPr="00DB278C">
        <w:rPr>
          <w:spacing w:val="-1"/>
          <w:sz w:val="28"/>
        </w:rPr>
        <w:t xml:space="preserve"> </w:t>
      </w:r>
      <w:r w:rsidRPr="00DB278C">
        <w:rPr>
          <w:sz w:val="28"/>
        </w:rPr>
        <w:t>273-ФЗ</w:t>
      </w:r>
      <w:r w:rsidRPr="00DB278C">
        <w:rPr>
          <w:spacing w:val="-2"/>
          <w:sz w:val="28"/>
        </w:rPr>
        <w:t xml:space="preserve"> </w:t>
      </w:r>
      <w:r w:rsidRPr="00DB278C">
        <w:rPr>
          <w:sz w:val="28"/>
        </w:rPr>
        <w:t>«О</w:t>
      </w:r>
      <w:r w:rsidRPr="00DB278C">
        <w:rPr>
          <w:spacing w:val="-3"/>
          <w:sz w:val="28"/>
        </w:rPr>
        <w:t xml:space="preserve"> </w:t>
      </w:r>
      <w:r w:rsidRPr="00DB278C">
        <w:rPr>
          <w:sz w:val="28"/>
        </w:rPr>
        <w:t>противодействии</w:t>
      </w:r>
      <w:r w:rsidRPr="00DB278C">
        <w:rPr>
          <w:spacing w:val="-1"/>
          <w:sz w:val="28"/>
        </w:rPr>
        <w:t xml:space="preserve"> </w:t>
      </w:r>
      <w:r w:rsidRPr="00DB278C">
        <w:rPr>
          <w:sz w:val="28"/>
        </w:rPr>
        <w:t>коррупции»</w:t>
      </w:r>
      <w:r w:rsidRPr="00DB278C">
        <w:rPr>
          <w:spacing w:val="-3"/>
          <w:sz w:val="28"/>
        </w:rPr>
        <w:t xml:space="preserve"> </w:t>
      </w:r>
      <w:r w:rsidRPr="00DB278C">
        <w:rPr>
          <w:sz w:val="28"/>
        </w:rPr>
        <w:t>и</w:t>
      </w:r>
      <w:r w:rsidRPr="00DB278C">
        <w:rPr>
          <w:spacing w:val="-5"/>
          <w:sz w:val="28"/>
        </w:rPr>
        <w:t xml:space="preserve"> </w:t>
      </w:r>
      <w:r w:rsidRPr="00DB278C">
        <w:rPr>
          <w:sz w:val="28"/>
        </w:rPr>
        <w:t>определяет:</w:t>
      </w:r>
    </w:p>
    <w:p w:rsidR="00DB278C" w:rsidRDefault="00680CA4" w:rsidP="00AD46EE">
      <w:pPr>
        <w:pStyle w:val="a5"/>
        <w:numPr>
          <w:ilvl w:val="1"/>
          <w:numId w:val="1"/>
        </w:numPr>
        <w:tabs>
          <w:tab w:val="left" w:pos="0"/>
        </w:tabs>
        <w:ind w:left="284" w:firstLine="0"/>
        <w:rPr>
          <w:sz w:val="28"/>
        </w:rPr>
      </w:pPr>
      <w:r>
        <w:rPr>
          <w:sz w:val="28"/>
        </w:rPr>
        <w:t xml:space="preserve">    </w:t>
      </w:r>
      <w:r w:rsidR="00DB278C">
        <w:rPr>
          <w:sz w:val="28"/>
        </w:rPr>
        <w:t xml:space="preserve">процедуру уведомления работодателя работником Учреждения (далее </w:t>
      </w:r>
      <w:r w:rsidR="00AD46EE">
        <w:rPr>
          <w:sz w:val="28"/>
        </w:rPr>
        <w:t xml:space="preserve"> </w:t>
      </w:r>
      <w:proofErr w:type="gramStart"/>
      <w:r w:rsidR="00AD46EE">
        <w:rPr>
          <w:sz w:val="28"/>
        </w:rPr>
        <w:t>-</w:t>
      </w:r>
      <w:r w:rsidR="00DB278C">
        <w:rPr>
          <w:sz w:val="28"/>
        </w:rPr>
        <w:t>р</w:t>
      </w:r>
      <w:proofErr w:type="gramEnd"/>
      <w:r w:rsidR="00DB278C">
        <w:rPr>
          <w:sz w:val="28"/>
        </w:rPr>
        <w:t>аботник)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о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наличии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конфликта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интересов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или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о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возможности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его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возникновения;</w:t>
      </w:r>
    </w:p>
    <w:p w:rsidR="00DB278C" w:rsidRDefault="00680CA4" w:rsidP="00AD46EE">
      <w:pPr>
        <w:pStyle w:val="a5"/>
        <w:numPr>
          <w:ilvl w:val="1"/>
          <w:numId w:val="1"/>
        </w:numPr>
        <w:tabs>
          <w:tab w:val="left" w:pos="0"/>
        </w:tabs>
        <w:spacing w:line="340" w:lineRule="exact"/>
        <w:ind w:left="284" w:firstLine="0"/>
        <w:rPr>
          <w:sz w:val="28"/>
        </w:rPr>
      </w:pPr>
      <w:r>
        <w:rPr>
          <w:sz w:val="28"/>
        </w:rPr>
        <w:t xml:space="preserve">    </w:t>
      </w:r>
      <w:r w:rsidR="00DB278C">
        <w:rPr>
          <w:sz w:val="28"/>
        </w:rPr>
        <w:t>порядок</w:t>
      </w:r>
      <w:r w:rsidR="00DB278C">
        <w:rPr>
          <w:spacing w:val="-4"/>
          <w:sz w:val="28"/>
        </w:rPr>
        <w:t xml:space="preserve"> </w:t>
      </w:r>
      <w:r w:rsidR="00DB278C">
        <w:rPr>
          <w:sz w:val="28"/>
        </w:rPr>
        <w:t>предотвращения</w:t>
      </w:r>
      <w:r w:rsidR="00DB278C">
        <w:rPr>
          <w:spacing w:val="-3"/>
          <w:sz w:val="28"/>
        </w:rPr>
        <w:t xml:space="preserve"> </w:t>
      </w:r>
      <w:r w:rsidR="00DB278C">
        <w:rPr>
          <w:sz w:val="28"/>
        </w:rPr>
        <w:t>и</w:t>
      </w:r>
      <w:r w:rsidR="00DB278C">
        <w:rPr>
          <w:spacing w:val="-2"/>
          <w:sz w:val="28"/>
        </w:rPr>
        <w:t xml:space="preserve"> </w:t>
      </w:r>
      <w:r w:rsidR="00DB278C">
        <w:rPr>
          <w:sz w:val="28"/>
        </w:rPr>
        <w:t>урегулирования</w:t>
      </w:r>
      <w:r w:rsidR="00DB278C">
        <w:rPr>
          <w:spacing w:val="-3"/>
          <w:sz w:val="28"/>
        </w:rPr>
        <w:t xml:space="preserve"> </w:t>
      </w:r>
      <w:r w:rsidR="00DB278C">
        <w:rPr>
          <w:sz w:val="28"/>
        </w:rPr>
        <w:t>конфликта</w:t>
      </w:r>
      <w:r w:rsidR="00DB278C">
        <w:rPr>
          <w:spacing w:val="-5"/>
          <w:sz w:val="28"/>
        </w:rPr>
        <w:t xml:space="preserve"> </w:t>
      </w:r>
      <w:r w:rsidR="00DB278C">
        <w:rPr>
          <w:sz w:val="28"/>
        </w:rPr>
        <w:t>интересов.</w:t>
      </w:r>
    </w:p>
    <w:p w:rsidR="00DB278C" w:rsidRDefault="00DB278C" w:rsidP="00AD46EE">
      <w:pPr>
        <w:pStyle w:val="a3"/>
        <w:tabs>
          <w:tab w:val="left" w:pos="0"/>
        </w:tabs>
        <w:spacing w:before="4"/>
        <w:ind w:left="284"/>
        <w:jc w:val="both"/>
      </w:pPr>
    </w:p>
    <w:p w:rsidR="00DB278C" w:rsidRDefault="00DB278C" w:rsidP="00AD46EE">
      <w:pPr>
        <w:pStyle w:val="Heading1"/>
        <w:numPr>
          <w:ilvl w:val="0"/>
          <w:numId w:val="2"/>
        </w:numPr>
        <w:tabs>
          <w:tab w:val="left" w:pos="567"/>
        </w:tabs>
        <w:ind w:left="284" w:firstLine="0"/>
        <w:jc w:val="both"/>
      </w:pPr>
      <w:r>
        <w:rPr>
          <w:b w:val="0"/>
        </w:rPr>
        <w:tab/>
      </w:r>
      <w:r>
        <w:t>Процедура уведомления работодателя о возникшем конфликте</w:t>
      </w:r>
      <w:r>
        <w:rPr>
          <w:spacing w:val="-67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 возможности</w:t>
      </w:r>
      <w:r>
        <w:rPr>
          <w:spacing w:val="-3"/>
        </w:rPr>
        <w:t xml:space="preserve"> </w:t>
      </w:r>
      <w:r>
        <w:t>его возникновения</w:t>
      </w:r>
    </w:p>
    <w:p w:rsidR="00DB278C" w:rsidRDefault="00DB278C" w:rsidP="00AD46EE">
      <w:pPr>
        <w:pStyle w:val="a3"/>
        <w:tabs>
          <w:tab w:val="left" w:pos="0"/>
        </w:tabs>
        <w:spacing w:before="8"/>
        <w:ind w:left="284"/>
        <w:jc w:val="both"/>
        <w:rPr>
          <w:b/>
          <w:sz w:val="27"/>
        </w:rPr>
      </w:pPr>
    </w:p>
    <w:p w:rsidR="00DB278C" w:rsidRDefault="00AD46EE" w:rsidP="00AD46EE">
      <w:pPr>
        <w:pStyle w:val="a5"/>
        <w:tabs>
          <w:tab w:val="left" w:pos="0"/>
          <w:tab w:val="left" w:pos="567"/>
          <w:tab w:val="left" w:pos="10206"/>
        </w:tabs>
        <w:ind w:left="284"/>
        <w:rPr>
          <w:sz w:val="28"/>
        </w:rPr>
      </w:pPr>
      <w:proofErr w:type="gramStart"/>
      <w:r>
        <w:rPr>
          <w:sz w:val="28"/>
        </w:rPr>
        <w:t xml:space="preserve">2.1  </w:t>
      </w:r>
      <w:r w:rsidR="00DB278C">
        <w:rPr>
          <w:sz w:val="28"/>
        </w:rPr>
        <w:t>Работник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обязан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уведомлять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работодателя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в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лице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руководителя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Учреждения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о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каждом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случае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возникновения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у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него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личной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заинтересованности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(возможности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получения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в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связи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с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исполнением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трудовых обязанностей доходов в виде денег, ценностей, иного имущества, в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том числе имущественных прав, или услуг имущественного характера для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себя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или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для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третьих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лиц),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которая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приводит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или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может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привести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к</w:t>
      </w:r>
      <w:r w:rsidR="00DB278C">
        <w:rPr>
          <w:spacing w:val="1"/>
          <w:sz w:val="28"/>
        </w:rPr>
        <w:t xml:space="preserve"> </w:t>
      </w:r>
      <w:r w:rsidR="00DB278C">
        <w:rPr>
          <w:sz w:val="28"/>
        </w:rPr>
        <w:t>конфликту</w:t>
      </w:r>
      <w:r w:rsidR="00DB278C">
        <w:rPr>
          <w:spacing w:val="-6"/>
          <w:sz w:val="28"/>
        </w:rPr>
        <w:t xml:space="preserve"> </w:t>
      </w:r>
      <w:r w:rsidR="00DB278C">
        <w:rPr>
          <w:sz w:val="28"/>
        </w:rPr>
        <w:t>интересов.</w:t>
      </w:r>
      <w:proofErr w:type="gramEnd"/>
    </w:p>
    <w:p w:rsidR="00680CA4" w:rsidRDefault="00680CA4" w:rsidP="00AD46EE">
      <w:pPr>
        <w:pStyle w:val="a3"/>
        <w:tabs>
          <w:tab w:val="left" w:pos="0"/>
          <w:tab w:val="left" w:pos="10206"/>
        </w:tabs>
        <w:ind w:left="284"/>
        <w:jc w:val="both"/>
        <w:rPr>
          <w:i/>
        </w:rPr>
      </w:pPr>
    </w:p>
    <w:p w:rsidR="00680CA4" w:rsidRDefault="00DB278C" w:rsidP="00AD46EE">
      <w:pPr>
        <w:pStyle w:val="a3"/>
        <w:tabs>
          <w:tab w:val="left" w:pos="0"/>
          <w:tab w:val="left" w:pos="10206"/>
        </w:tabs>
        <w:ind w:left="284"/>
        <w:jc w:val="both"/>
      </w:pPr>
      <w:proofErr w:type="gramStart"/>
      <w:r w:rsidRPr="00680CA4">
        <w:rPr>
          <w:b/>
          <w:i/>
        </w:rPr>
        <w:t>Конфликт</w:t>
      </w:r>
      <w:r w:rsidRPr="00680CA4">
        <w:rPr>
          <w:b/>
          <w:i/>
          <w:spacing w:val="1"/>
        </w:rPr>
        <w:t xml:space="preserve"> </w:t>
      </w:r>
      <w:r w:rsidRPr="00680CA4">
        <w:rPr>
          <w:b/>
          <w:i/>
        </w:rPr>
        <w:t>интересов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56"/>
        </w:rPr>
        <w:t xml:space="preserve"> </w:t>
      </w:r>
      <w:r>
        <w:t>работника</w:t>
      </w:r>
      <w:r>
        <w:rPr>
          <w:spacing w:val="60"/>
        </w:rPr>
        <w:t xml:space="preserve"> </w:t>
      </w:r>
      <w:r>
        <w:t>влияет</w:t>
      </w:r>
      <w:r>
        <w:rPr>
          <w:spacing w:val="57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может</w:t>
      </w:r>
      <w:r>
        <w:rPr>
          <w:spacing w:val="57"/>
        </w:rPr>
        <w:t xml:space="preserve"> </w:t>
      </w:r>
      <w:r>
        <w:t>повлиять</w:t>
      </w:r>
      <w:r>
        <w:rPr>
          <w:spacing w:val="59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надлежащее</w:t>
      </w:r>
      <w:r w:rsidR="00680CA4">
        <w:t xml:space="preserve"> исполнение им трудовых обязанностей, и при которой возникает или может</w:t>
      </w:r>
      <w:r w:rsidR="00680CA4">
        <w:rPr>
          <w:spacing w:val="1"/>
        </w:rPr>
        <w:t xml:space="preserve"> </w:t>
      </w:r>
      <w:r w:rsidR="00680CA4">
        <w:t>возникнуть противоречие между личной заинтересованностью работника и</w:t>
      </w:r>
      <w:r w:rsidR="00680CA4">
        <w:rPr>
          <w:spacing w:val="1"/>
        </w:rPr>
        <w:t xml:space="preserve"> </w:t>
      </w:r>
      <w:r w:rsidR="00680CA4">
        <w:t>правами,</w:t>
      </w:r>
      <w:r w:rsidR="00680CA4">
        <w:rPr>
          <w:spacing w:val="1"/>
        </w:rPr>
        <w:t xml:space="preserve"> </w:t>
      </w:r>
      <w:r w:rsidR="00680CA4">
        <w:t>законными</w:t>
      </w:r>
      <w:r w:rsidR="00680CA4">
        <w:rPr>
          <w:spacing w:val="1"/>
        </w:rPr>
        <w:t xml:space="preserve"> </w:t>
      </w:r>
      <w:r w:rsidR="00680CA4">
        <w:t>интересами</w:t>
      </w:r>
      <w:r w:rsidR="00680CA4">
        <w:rPr>
          <w:spacing w:val="1"/>
        </w:rPr>
        <w:t xml:space="preserve"> </w:t>
      </w:r>
      <w:r w:rsidR="00680CA4">
        <w:t>Учреждения,</w:t>
      </w:r>
      <w:r w:rsidR="00680CA4">
        <w:rPr>
          <w:spacing w:val="1"/>
        </w:rPr>
        <w:t xml:space="preserve"> </w:t>
      </w:r>
      <w:r w:rsidR="00680CA4">
        <w:t>работником</w:t>
      </w:r>
      <w:r w:rsidR="00680CA4">
        <w:rPr>
          <w:spacing w:val="1"/>
        </w:rPr>
        <w:t xml:space="preserve"> </w:t>
      </w:r>
      <w:r w:rsidR="00680CA4">
        <w:t>которого</w:t>
      </w:r>
      <w:r w:rsidR="00680CA4">
        <w:rPr>
          <w:spacing w:val="1"/>
        </w:rPr>
        <w:t xml:space="preserve"> </w:t>
      </w:r>
      <w:r w:rsidR="00680CA4">
        <w:t>он</w:t>
      </w:r>
      <w:r w:rsidR="00680CA4">
        <w:rPr>
          <w:spacing w:val="1"/>
        </w:rPr>
        <w:t xml:space="preserve"> </w:t>
      </w:r>
      <w:r w:rsidR="00680CA4">
        <w:t>является,</w:t>
      </w:r>
      <w:r w:rsidR="00680CA4">
        <w:rPr>
          <w:spacing w:val="1"/>
        </w:rPr>
        <w:t xml:space="preserve"> </w:t>
      </w:r>
      <w:r w:rsidR="00680CA4">
        <w:t>способное</w:t>
      </w:r>
      <w:r w:rsidR="00680CA4">
        <w:rPr>
          <w:spacing w:val="1"/>
        </w:rPr>
        <w:t xml:space="preserve"> </w:t>
      </w:r>
      <w:r w:rsidR="00680CA4">
        <w:t>привести</w:t>
      </w:r>
      <w:r w:rsidR="00680CA4">
        <w:rPr>
          <w:spacing w:val="1"/>
        </w:rPr>
        <w:t xml:space="preserve"> </w:t>
      </w:r>
      <w:r w:rsidR="00680CA4">
        <w:t>к</w:t>
      </w:r>
      <w:r w:rsidR="00680CA4">
        <w:rPr>
          <w:spacing w:val="1"/>
        </w:rPr>
        <w:t xml:space="preserve"> </w:t>
      </w:r>
      <w:r w:rsidR="00680CA4">
        <w:t>причинению</w:t>
      </w:r>
      <w:r w:rsidR="00680CA4">
        <w:rPr>
          <w:spacing w:val="1"/>
        </w:rPr>
        <w:t xml:space="preserve"> </w:t>
      </w:r>
      <w:r w:rsidR="00680CA4">
        <w:t>вреда</w:t>
      </w:r>
      <w:r w:rsidR="00680CA4">
        <w:rPr>
          <w:spacing w:val="1"/>
        </w:rPr>
        <w:t xml:space="preserve"> </w:t>
      </w:r>
      <w:r w:rsidR="00680CA4">
        <w:t>имуществу</w:t>
      </w:r>
      <w:r w:rsidR="00680CA4">
        <w:rPr>
          <w:spacing w:val="1"/>
        </w:rPr>
        <w:t xml:space="preserve"> </w:t>
      </w:r>
      <w:r w:rsidR="00680CA4">
        <w:t>и</w:t>
      </w:r>
      <w:r w:rsidR="00680CA4">
        <w:rPr>
          <w:spacing w:val="1"/>
        </w:rPr>
        <w:t xml:space="preserve"> </w:t>
      </w:r>
      <w:r w:rsidR="00680CA4">
        <w:t>(или)</w:t>
      </w:r>
      <w:r w:rsidR="00680CA4">
        <w:rPr>
          <w:spacing w:val="1"/>
        </w:rPr>
        <w:t xml:space="preserve"> </w:t>
      </w:r>
      <w:r w:rsidR="00680CA4">
        <w:t>деловой</w:t>
      </w:r>
      <w:r w:rsidR="00680CA4">
        <w:rPr>
          <w:spacing w:val="-3"/>
        </w:rPr>
        <w:t xml:space="preserve"> </w:t>
      </w:r>
      <w:r w:rsidR="00680CA4">
        <w:t>репутации</w:t>
      </w:r>
      <w:r w:rsidR="00680CA4">
        <w:rPr>
          <w:spacing w:val="-2"/>
        </w:rPr>
        <w:t xml:space="preserve"> </w:t>
      </w:r>
      <w:r w:rsidR="00680CA4">
        <w:t>Учреждения.</w:t>
      </w:r>
      <w:proofErr w:type="gramEnd"/>
    </w:p>
    <w:p w:rsidR="00680CA4" w:rsidRDefault="00680CA4" w:rsidP="00AD46EE">
      <w:pPr>
        <w:pStyle w:val="a3"/>
        <w:tabs>
          <w:tab w:val="left" w:pos="0"/>
          <w:tab w:val="left" w:pos="10206"/>
        </w:tabs>
        <w:ind w:left="284"/>
        <w:jc w:val="both"/>
      </w:pPr>
      <w:proofErr w:type="gramStart"/>
      <w:r w:rsidRPr="00680CA4">
        <w:rPr>
          <w:b/>
          <w:i/>
        </w:rPr>
        <w:t>Конфликт</w:t>
      </w:r>
      <w:r w:rsidRPr="00680CA4">
        <w:rPr>
          <w:b/>
          <w:i/>
          <w:spacing w:val="1"/>
        </w:rPr>
        <w:t xml:space="preserve"> </w:t>
      </w:r>
      <w:r w:rsidRPr="00680CA4">
        <w:rPr>
          <w:b/>
          <w:i/>
        </w:rPr>
        <w:t>интересов</w:t>
      </w:r>
      <w:r w:rsidRPr="00680CA4">
        <w:rPr>
          <w:b/>
          <w:i/>
          <w:spacing w:val="1"/>
        </w:rPr>
        <w:t xml:space="preserve"> </w:t>
      </w:r>
      <w:r w:rsidRPr="00680CA4">
        <w:rPr>
          <w:b/>
          <w:i/>
        </w:rPr>
        <w:t>педагогического</w:t>
      </w:r>
      <w:r w:rsidRPr="00680CA4">
        <w:rPr>
          <w:b/>
          <w:i/>
          <w:spacing w:val="1"/>
        </w:rPr>
        <w:t xml:space="preserve"> </w:t>
      </w:r>
      <w:r w:rsidRPr="00680CA4">
        <w:rPr>
          <w:b/>
          <w:i/>
        </w:rPr>
        <w:t>работника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ситуация,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 материальной выгоды или иного преимущества и которая влияет</w:t>
      </w:r>
      <w:r>
        <w:rPr>
          <w:spacing w:val="1"/>
        </w:rPr>
        <w:t xml:space="preserve"> </w:t>
      </w:r>
      <w:r>
        <w:t>или может повлиять на надлежащее исполнение педагогическим работником</w:t>
      </w:r>
      <w:r>
        <w:rPr>
          <w:spacing w:val="1"/>
        </w:rPr>
        <w:t xml:space="preserve"> </w:t>
      </w:r>
      <w:r>
        <w:t>профессиональных обязанностей вследствие противоречия между его личной</w:t>
      </w:r>
      <w:r>
        <w:rPr>
          <w:spacing w:val="-67"/>
        </w:rPr>
        <w:t xml:space="preserve"> </w:t>
      </w:r>
      <w:r>
        <w:t>заинтересованностью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ст.</w:t>
      </w:r>
      <w:r>
        <w:rPr>
          <w:spacing w:val="7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Федерального закона от 29.12.12</w:t>
      </w:r>
      <w:proofErr w:type="gramEnd"/>
      <w:r>
        <w:t xml:space="preserve"> № </w:t>
      </w:r>
      <w:proofErr w:type="gramStart"/>
      <w:r>
        <w:t>273-ФЗ «Об образовании в Российской</w:t>
      </w:r>
      <w:r>
        <w:rPr>
          <w:spacing w:val="1"/>
        </w:rPr>
        <w:t xml:space="preserve"> </w:t>
      </w:r>
      <w:r>
        <w:t>Федерации»);</w:t>
      </w:r>
      <w:proofErr w:type="gramEnd"/>
    </w:p>
    <w:p w:rsidR="00DB278C" w:rsidRDefault="00DB278C" w:rsidP="00AD46EE">
      <w:pPr>
        <w:tabs>
          <w:tab w:val="left" w:pos="0"/>
        </w:tabs>
        <w:ind w:right="531"/>
        <w:jc w:val="both"/>
      </w:pPr>
    </w:p>
    <w:p w:rsidR="00AD46EE" w:rsidRDefault="00AD46EE" w:rsidP="00AD46EE">
      <w:pPr>
        <w:pStyle w:val="a5"/>
        <w:numPr>
          <w:ilvl w:val="1"/>
          <w:numId w:val="2"/>
        </w:numPr>
        <w:tabs>
          <w:tab w:val="left" w:pos="0"/>
          <w:tab w:val="left" w:pos="709"/>
        </w:tabs>
        <w:spacing w:before="1"/>
        <w:ind w:left="284" w:right="3" w:firstLine="0"/>
        <w:rPr>
          <w:sz w:val="28"/>
        </w:rPr>
      </w:pPr>
      <w:r>
        <w:rPr>
          <w:sz w:val="28"/>
        </w:rPr>
        <w:t xml:space="preserve"> 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1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Порядку.</w:t>
      </w:r>
    </w:p>
    <w:p w:rsidR="00AD46EE" w:rsidRDefault="00AD46EE" w:rsidP="00AD46EE">
      <w:pPr>
        <w:pStyle w:val="a5"/>
        <w:numPr>
          <w:ilvl w:val="2"/>
          <w:numId w:val="2"/>
        </w:numPr>
        <w:tabs>
          <w:tab w:val="left" w:pos="0"/>
        </w:tabs>
        <w:ind w:left="284" w:right="3" w:firstLine="0"/>
        <w:rPr>
          <w:sz w:val="28"/>
        </w:rPr>
      </w:pPr>
      <w:r>
        <w:rPr>
          <w:sz w:val="28"/>
        </w:rPr>
        <w:t xml:space="preserve"> первый экземпляр уведомления работник передает 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незамедлительно, как только станет известно о 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возникновения.</w:t>
      </w:r>
    </w:p>
    <w:p w:rsidR="00AD46EE" w:rsidRDefault="00AD46EE" w:rsidP="00AD46EE">
      <w:pPr>
        <w:pStyle w:val="a5"/>
        <w:numPr>
          <w:ilvl w:val="2"/>
          <w:numId w:val="2"/>
        </w:numPr>
        <w:tabs>
          <w:tab w:val="left" w:pos="0"/>
        </w:tabs>
        <w:ind w:left="284" w:right="3" w:firstLine="0"/>
        <w:rPr>
          <w:sz w:val="28"/>
        </w:rPr>
      </w:pPr>
      <w:r>
        <w:rPr>
          <w:sz w:val="28"/>
        </w:rPr>
        <w:t>второй экземпляр уведомления, заверенный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остается у работника в качестве подтверждения факта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уведомления.</w:t>
      </w:r>
    </w:p>
    <w:p w:rsidR="00AD46EE" w:rsidRDefault="00AD46EE" w:rsidP="00AD46EE">
      <w:pPr>
        <w:pStyle w:val="a5"/>
        <w:numPr>
          <w:ilvl w:val="1"/>
          <w:numId w:val="2"/>
        </w:numPr>
        <w:tabs>
          <w:tab w:val="left" w:pos="0"/>
          <w:tab w:val="left" w:pos="567"/>
        </w:tabs>
        <w:ind w:left="284" w:right="3" w:firstLine="0"/>
        <w:rPr>
          <w:sz w:val="28"/>
        </w:rPr>
      </w:pPr>
      <w:r>
        <w:rPr>
          <w:sz w:val="28"/>
        </w:rPr>
        <w:t xml:space="preserve">  В случае если работник не имеет возможности передать 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описью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вложения.</w:t>
      </w:r>
    </w:p>
    <w:p w:rsidR="00AD46EE" w:rsidRDefault="00AD46EE" w:rsidP="00AD46EE">
      <w:pPr>
        <w:pStyle w:val="a3"/>
        <w:tabs>
          <w:tab w:val="left" w:pos="0"/>
        </w:tabs>
        <w:spacing w:before="1"/>
        <w:ind w:left="284"/>
        <w:jc w:val="both"/>
      </w:pPr>
    </w:p>
    <w:p w:rsidR="00AD46EE" w:rsidRDefault="00AD46EE" w:rsidP="00AD46EE">
      <w:pPr>
        <w:pStyle w:val="Heading1"/>
        <w:numPr>
          <w:ilvl w:val="0"/>
          <w:numId w:val="2"/>
        </w:numPr>
        <w:tabs>
          <w:tab w:val="left" w:pos="0"/>
        </w:tabs>
        <w:ind w:left="284" w:firstLine="0"/>
        <w:jc w:val="both"/>
      </w:pPr>
      <w:r>
        <w:t>Порядок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уведомлений</w:t>
      </w:r>
    </w:p>
    <w:p w:rsidR="00AD46EE" w:rsidRDefault="00AD46EE" w:rsidP="00AD46EE">
      <w:pPr>
        <w:pStyle w:val="a3"/>
        <w:tabs>
          <w:tab w:val="left" w:pos="0"/>
        </w:tabs>
        <w:spacing w:before="6"/>
        <w:ind w:left="284"/>
        <w:jc w:val="both"/>
        <w:rPr>
          <w:b/>
          <w:sz w:val="27"/>
        </w:rPr>
      </w:pPr>
    </w:p>
    <w:p w:rsidR="00AD46EE" w:rsidRDefault="00AD46EE" w:rsidP="00AD46EE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235" w:lineRule="auto"/>
        <w:ind w:left="284" w:right="688" w:firstLine="0"/>
        <w:rPr>
          <w:sz w:val="28"/>
        </w:rPr>
      </w:pPr>
      <w:r>
        <w:rPr>
          <w:sz w:val="28"/>
        </w:rPr>
        <w:t xml:space="preserve"> Уведомления о наличии конфликта интересов или о возможности 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регистрируются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AD46EE" w:rsidRDefault="00AD46EE" w:rsidP="00AD46EE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before="16"/>
        <w:ind w:left="284" w:right="664" w:firstLine="0"/>
        <w:rPr>
          <w:sz w:val="28"/>
        </w:rPr>
      </w:pPr>
      <w:r>
        <w:rPr>
          <w:sz w:val="28"/>
        </w:rPr>
        <w:t xml:space="preserve"> Регистрация уведомлений производится в журнале учета 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 № 2 к настоящему Порядку, лицом, назначенным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журнала. Листы журнала учета уведомлений должны быть пронумерованы,</w:t>
      </w:r>
      <w:r>
        <w:rPr>
          <w:spacing w:val="1"/>
          <w:sz w:val="28"/>
        </w:rPr>
        <w:t xml:space="preserve"> </w:t>
      </w:r>
      <w:r>
        <w:rPr>
          <w:sz w:val="28"/>
        </w:rPr>
        <w:t>прошнурованы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скреплены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печатью.</w:t>
      </w:r>
    </w:p>
    <w:p w:rsidR="00AD46EE" w:rsidRDefault="00AD46EE" w:rsidP="00AD46EE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235" w:lineRule="auto"/>
        <w:ind w:left="284" w:right="665" w:firstLine="0"/>
        <w:rPr>
          <w:sz w:val="28"/>
        </w:rPr>
      </w:pP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входящий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номер.</w:t>
      </w:r>
    </w:p>
    <w:p w:rsidR="00AD46EE" w:rsidRDefault="00AD46EE" w:rsidP="00AD46EE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before="8" w:line="235" w:lineRule="auto"/>
        <w:ind w:left="284" w:right="666" w:firstLine="0"/>
        <w:rPr>
          <w:sz w:val="28"/>
        </w:rPr>
      </w:pPr>
      <w:r>
        <w:rPr>
          <w:sz w:val="28"/>
        </w:rPr>
        <w:t xml:space="preserve">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передается на рассмотрение руководителю Учреждения не позднее рабочего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:rsidR="00AD46EE" w:rsidRDefault="00AD46EE" w:rsidP="00AD46EE">
      <w:pPr>
        <w:pStyle w:val="Heading1"/>
        <w:numPr>
          <w:ilvl w:val="0"/>
          <w:numId w:val="2"/>
        </w:numPr>
        <w:tabs>
          <w:tab w:val="left" w:pos="0"/>
          <w:tab w:val="left" w:pos="567"/>
        </w:tabs>
        <w:spacing w:before="234" w:line="235" w:lineRule="auto"/>
        <w:ind w:left="284" w:right="3" w:firstLine="0"/>
        <w:jc w:val="both"/>
      </w:pPr>
      <w:r>
        <w:rPr>
          <w:b w:val="0"/>
        </w:rPr>
        <w:tab/>
      </w:r>
      <w:r>
        <w:t>Порядок принятия мер по предотвращению и (или)</w:t>
      </w:r>
      <w:r>
        <w:rPr>
          <w:spacing w:val="-67"/>
        </w:rPr>
        <w:t xml:space="preserve"> </w:t>
      </w:r>
      <w:r>
        <w:t>урегулированию</w:t>
      </w:r>
      <w:r>
        <w:rPr>
          <w:spacing w:val="-3"/>
        </w:rPr>
        <w:t xml:space="preserve"> </w:t>
      </w:r>
      <w:r>
        <w:t>конфликта интересов</w:t>
      </w:r>
    </w:p>
    <w:p w:rsidR="00AD46EE" w:rsidRDefault="00AD46EE" w:rsidP="00AD46EE">
      <w:pPr>
        <w:tabs>
          <w:tab w:val="left" w:pos="0"/>
        </w:tabs>
        <w:spacing w:line="235" w:lineRule="auto"/>
        <w:ind w:left="284"/>
        <w:jc w:val="both"/>
      </w:pPr>
    </w:p>
    <w:p w:rsidR="00AD46EE" w:rsidRDefault="00AD46EE" w:rsidP="00AD46EE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before="65" w:line="235" w:lineRule="auto"/>
        <w:ind w:left="284" w:right="-1" w:firstLine="0"/>
        <w:rPr>
          <w:sz w:val="28"/>
        </w:rPr>
      </w:pPr>
      <w:r>
        <w:rPr>
          <w:sz w:val="28"/>
        </w:rPr>
        <w:t xml:space="preserve"> В течение трех рабочих дней руководитель Учреждения рассматривает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поступившее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 w:rsidRPr="00AD46EE">
        <w:t xml:space="preserve"> </w:t>
      </w:r>
      <w:r w:rsidRPr="00AD46EE">
        <w:rPr>
          <w:sz w:val="28"/>
        </w:rPr>
        <w:t>о</w:t>
      </w:r>
      <w:r w:rsidRPr="00AD46EE">
        <w:rPr>
          <w:spacing w:val="1"/>
          <w:sz w:val="28"/>
        </w:rPr>
        <w:t xml:space="preserve"> </w:t>
      </w:r>
      <w:r w:rsidRPr="00AD46EE">
        <w:rPr>
          <w:sz w:val="28"/>
        </w:rPr>
        <w:t>возможности</w:t>
      </w:r>
    </w:p>
    <w:p w:rsidR="00AD46EE" w:rsidRDefault="00AD46EE" w:rsidP="00AD46EE">
      <w:pPr>
        <w:pStyle w:val="a3"/>
        <w:tabs>
          <w:tab w:val="left" w:pos="0"/>
        </w:tabs>
        <w:spacing w:before="19" w:line="237" w:lineRule="auto"/>
        <w:ind w:left="284" w:right="-1"/>
        <w:jc w:val="both"/>
      </w:pPr>
      <w:r>
        <w:t>его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(перераспределении</w:t>
      </w:r>
      <w:r>
        <w:rPr>
          <w:spacing w:val="1"/>
        </w:rPr>
        <w:t xml:space="preserve"> </w:t>
      </w:r>
      <w:r>
        <w:t>функций)</w:t>
      </w:r>
      <w:r>
        <w:rPr>
          <w:spacing w:val="46"/>
        </w:rPr>
        <w:t xml:space="preserve"> </w:t>
      </w:r>
      <w:r>
        <w:t>работника,</w:t>
      </w:r>
      <w:r>
        <w:rPr>
          <w:spacing w:val="46"/>
        </w:rPr>
        <w:t xml:space="preserve"> </w:t>
      </w:r>
      <w:r>
        <w:t>являющегося</w:t>
      </w:r>
      <w:r>
        <w:rPr>
          <w:spacing w:val="47"/>
        </w:rPr>
        <w:t xml:space="preserve"> </w:t>
      </w:r>
      <w:r>
        <w:t>стороной</w:t>
      </w:r>
      <w:r>
        <w:rPr>
          <w:spacing w:val="47"/>
        </w:rPr>
        <w:t xml:space="preserve"> </w:t>
      </w:r>
      <w:r>
        <w:t>конфликта</w:t>
      </w:r>
      <w:r>
        <w:rPr>
          <w:spacing w:val="47"/>
        </w:rPr>
        <w:t xml:space="preserve"> </w:t>
      </w:r>
      <w:r>
        <w:t>интересов,</w:t>
      </w:r>
      <w:r>
        <w:rPr>
          <w:spacing w:val="46"/>
        </w:rPr>
        <w:t xml:space="preserve"> </w:t>
      </w:r>
      <w:r>
        <w:t>вплоть</w:t>
      </w:r>
      <w:r>
        <w:rPr>
          <w:spacing w:val="-6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 порядке. Кроме того, могут быть приняты иные меры по</w:t>
      </w:r>
      <w:r>
        <w:rPr>
          <w:spacing w:val="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руководителя Учреждения.</w:t>
      </w:r>
    </w:p>
    <w:p w:rsidR="00AD46EE" w:rsidRDefault="00AD46EE" w:rsidP="00AD46EE">
      <w:pPr>
        <w:pStyle w:val="a3"/>
        <w:tabs>
          <w:tab w:val="left" w:pos="0"/>
          <w:tab w:val="left" w:pos="9923"/>
        </w:tabs>
        <w:spacing w:before="4"/>
        <w:ind w:left="284" w:right="-1"/>
        <w:jc w:val="both"/>
      </w:pPr>
      <w:r>
        <w:t>Решение руководителя Учреждения о мерах по предотвращению и (или)</w:t>
      </w:r>
      <w:r>
        <w:rPr>
          <w:spacing w:val="1"/>
        </w:rPr>
        <w:t xml:space="preserve"> </w:t>
      </w:r>
      <w:r>
        <w:t xml:space="preserve">урегулированию конфликта интересов принимается в </w:t>
      </w:r>
      <w:r>
        <w:rPr>
          <w:spacing w:val="-1"/>
        </w:rPr>
        <w:t>форме</w:t>
      </w:r>
      <w:r>
        <w:rPr>
          <w:spacing w:val="-67"/>
        </w:rPr>
        <w:t xml:space="preserve">       </w:t>
      </w:r>
      <w:r>
        <w:t>распорядительного</w:t>
      </w:r>
      <w:r>
        <w:rPr>
          <w:spacing w:val="-3"/>
        </w:rPr>
        <w:t xml:space="preserve"> </w:t>
      </w:r>
      <w:r>
        <w:t>акта.</w:t>
      </w:r>
    </w:p>
    <w:p w:rsidR="00AD46EE" w:rsidRDefault="00AD46EE" w:rsidP="00AD46EE">
      <w:pPr>
        <w:pStyle w:val="a3"/>
        <w:tabs>
          <w:tab w:val="left" w:pos="0"/>
        </w:tabs>
        <w:spacing w:before="9" w:line="237" w:lineRule="auto"/>
        <w:ind w:left="284" w:right="-1"/>
        <w:jc w:val="both"/>
      </w:pPr>
      <w:proofErr w:type="gramStart"/>
      <w:r>
        <w:t>Контроль за</w:t>
      </w:r>
      <w:proofErr w:type="gramEnd"/>
      <w:r>
        <w:t xml:space="preserve"> реализацией данного распорядительного акта осуществляется</w:t>
      </w:r>
      <w:r>
        <w:rPr>
          <w:spacing w:val="1"/>
        </w:rPr>
        <w:t xml:space="preserve"> </w:t>
      </w:r>
      <w:r>
        <w:t>лицом, ответственным за профилактику коррупционных правонарушений в</w:t>
      </w:r>
      <w:r>
        <w:rPr>
          <w:spacing w:val="1"/>
        </w:rPr>
        <w:t xml:space="preserve"> </w:t>
      </w:r>
      <w:r>
        <w:t>Учреждении.</w:t>
      </w:r>
    </w:p>
    <w:p w:rsidR="00AD46EE" w:rsidRDefault="00AD46EE" w:rsidP="00AD46EE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before="11" w:line="235" w:lineRule="auto"/>
        <w:ind w:left="284" w:right="-1" w:firstLine="0"/>
        <w:rPr>
          <w:sz w:val="28"/>
        </w:rPr>
      </w:pPr>
      <w:r>
        <w:rPr>
          <w:sz w:val="28"/>
        </w:rPr>
        <w:t>Уведомление о наличии конфликта интересов или о возможности 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приобщается 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делу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работника.</w:t>
      </w:r>
    </w:p>
    <w:p w:rsidR="00AD46EE" w:rsidRDefault="00AD46EE" w:rsidP="00AD46EE">
      <w:pPr>
        <w:tabs>
          <w:tab w:val="left" w:pos="0"/>
        </w:tabs>
        <w:ind w:right="531"/>
        <w:jc w:val="both"/>
        <w:sectPr w:rsidR="00AD46EE" w:rsidSect="00AD46EE">
          <w:pgSz w:w="11910" w:h="16840"/>
          <w:pgMar w:top="1134" w:right="853" w:bottom="709" w:left="1134" w:header="720" w:footer="720" w:gutter="0"/>
          <w:cols w:space="720"/>
        </w:sectPr>
      </w:pPr>
    </w:p>
    <w:p w:rsidR="00AD46EE" w:rsidRDefault="00AD46EE" w:rsidP="00AD46EE">
      <w:pPr>
        <w:spacing w:before="172" w:line="244" w:lineRule="auto"/>
        <w:ind w:left="8171" w:right="667" w:firstLine="576"/>
      </w:pPr>
      <w:r>
        <w:lastRenderedPageBreak/>
        <w:t>Приложение</w:t>
      </w:r>
      <w:r>
        <w:rPr>
          <w:spacing w:val="60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уведомления</w:t>
      </w:r>
    </w:p>
    <w:p w:rsidR="00AD46EE" w:rsidRDefault="00AD46EE" w:rsidP="00AD46EE">
      <w:pPr>
        <w:ind w:left="7100" w:right="656" w:hanging="718"/>
      </w:pPr>
      <w:r>
        <w:t>работодателя о конфликте интересов или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возникновения</w:t>
      </w:r>
    </w:p>
    <w:p w:rsidR="00AD46EE" w:rsidRDefault="00974A3D" w:rsidP="00AD46EE">
      <w:pPr>
        <w:pStyle w:val="a3"/>
        <w:spacing w:before="2"/>
        <w:rPr>
          <w:sz w:val="19"/>
        </w:rPr>
      </w:pPr>
      <w:r w:rsidRPr="00974A3D">
        <w:pict>
          <v:shape id="_x0000_s1026" style="position:absolute;margin-left:328.1pt;margin-top:13.2pt;width:222pt;height:.1pt;z-index:-251656192;mso-wrap-distance-left:0;mso-wrap-distance-right:0;mso-position-horizontal-relative:page" coordorigin="6562,264" coordsize="4440,0" path="m6562,264r4440,e" filled="f" strokeweight=".17356mm">
            <v:path arrowok="t"/>
            <w10:wrap type="topAndBottom" anchorx="page"/>
          </v:shape>
        </w:pict>
      </w:r>
    </w:p>
    <w:p w:rsidR="00AD46EE" w:rsidRDefault="00AD46EE" w:rsidP="00AD46EE">
      <w:pPr>
        <w:spacing w:line="170" w:lineRule="exact"/>
        <w:ind w:left="6363"/>
        <w:rPr>
          <w:sz w:val="17"/>
        </w:rPr>
      </w:pPr>
      <w:r>
        <w:rPr>
          <w:sz w:val="17"/>
        </w:rPr>
        <w:t>(наименование</w:t>
      </w:r>
      <w:r>
        <w:rPr>
          <w:spacing w:val="-6"/>
          <w:sz w:val="17"/>
        </w:rPr>
        <w:t xml:space="preserve"> </w:t>
      </w:r>
      <w:r>
        <w:rPr>
          <w:sz w:val="17"/>
        </w:rPr>
        <w:t>должности</w:t>
      </w:r>
      <w:r>
        <w:rPr>
          <w:spacing w:val="34"/>
          <w:sz w:val="17"/>
        </w:rPr>
        <w:t xml:space="preserve"> </w:t>
      </w:r>
      <w:r>
        <w:rPr>
          <w:sz w:val="17"/>
        </w:rPr>
        <w:t>руководителя</w:t>
      </w:r>
      <w:r>
        <w:rPr>
          <w:spacing w:val="-4"/>
          <w:sz w:val="17"/>
        </w:rPr>
        <w:t xml:space="preserve"> </w:t>
      </w:r>
      <w:r>
        <w:rPr>
          <w:sz w:val="17"/>
        </w:rPr>
        <w:t>Учреждения)</w:t>
      </w:r>
    </w:p>
    <w:p w:rsidR="00AD46EE" w:rsidRDefault="00AD46EE" w:rsidP="00AD46EE">
      <w:pPr>
        <w:pStyle w:val="a3"/>
        <w:rPr>
          <w:sz w:val="20"/>
        </w:rPr>
      </w:pPr>
    </w:p>
    <w:p w:rsidR="00AD46EE" w:rsidRDefault="00974A3D" w:rsidP="00AD46EE">
      <w:pPr>
        <w:pStyle w:val="a3"/>
        <w:spacing w:before="5"/>
        <w:rPr>
          <w:sz w:val="19"/>
        </w:rPr>
      </w:pPr>
      <w:r w:rsidRPr="00974A3D">
        <w:pict>
          <v:shape id="_x0000_s1027" style="position:absolute;margin-left:328.1pt;margin-top:13.35pt;width:222pt;height:.1pt;z-index:-251655168;mso-wrap-distance-left:0;mso-wrap-distance-right:0;mso-position-horizontal-relative:page" coordorigin="6562,267" coordsize="4440,0" path="m6562,267r4440,e" filled="f" strokeweight=".48pt">
            <v:path arrowok="t"/>
            <w10:wrap type="topAndBottom" anchorx="page"/>
          </v:shape>
        </w:pict>
      </w:r>
    </w:p>
    <w:p w:rsidR="00AD46EE" w:rsidRDefault="00AD46EE" w:rsidP="00AD46EE">
      <w:pPr>
        <w:spacing w:line="169" w:lineRule="exact"/>
        <w:ind w:right="2308"/>
        <w:jc w:val="right"/>
        <w:rPr>
          <w:sz w:val="17"/>
        </w:rPr>
      </w:pPr>
      <w:r>
        <w:rPr>
          <w:sz w:val="17"/>
        </w:rPr>
        <w:t>(ФИО)</w:t>
      </w:r>
    </w:p>
    <w:p w:rsidR="00AD46EE" w:rsidRDefault="00AD46EE" w:rsidP="00AD46EE">
      <w:pPr>
        <w:pStyle w:val="a3"/>
        <w:spacing w:before="10"/>
        <w:rPr>
          <w:sz w:val="19"/>
        </w:rPr>
      </w:pPr>
    </w:p>
    <w:p w:rsidR="00AD46EE" w:rsidRDefault="00AD46EE" w:rsidP="00AD46EE">
      <w:pPr>
        <w:tabs>
          <w:tab w:val="left" w:pos="10448"/>
        </w:tabs>
        <w:ind w:left="6147"/>
        <w:rPr>
          <w:sz w:val="23"/>
        </w:rPr>
      </w:pPr>
      <w:r>
        <w:rPr>
          <w:sz w:val="23"/>
        </w:rPr>
        <w:t xml:space="preserve">от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AD46EE" w:rsidRDefault="00AD46EE" w:rsidP="00AD46EE">
      <w:pPr>
        <w:pStyle w:val="a3"/>
        <w:rPr>
          <w:sz w:val="20"/>
        </w:rPr>
      </w:pPr>
    </w:p>
    <w:p w:rsidR="00AD46EE" w:rsidRDefault="00974A3D" w:rsidP="00AD46EE">
      <w:pPr>
        <w:pStyle w:val="a3"/>
        <w:spacing w:before="6"/>
        <w:rPr>
          <w:sz w:val="19"/>
        </w:rPr>
      </w:pPr>
      <w:r w:rsidRPr="00974A3D">
        <w:pict>
          <v:shape id="_x0000_s1028" style="position:absolute;margin-left:340.1pt;margin-top:13.4pt;width:210pt;height:.1pt;z-index:-251654144;mso-wrap-distance-left:0;mso-wrap-distance-right:0;mso-position-horizontal-relative:page" coordorigin="6802,268" coordsize="4200,0" path="m6802,268r4200,e" filled="f" strokeweight=".48pt">
            <v:path arrowok="t"/>
            <w10:wrap type="topAndBottom" anchorx="page"/>
          </v:shape>
        </w:pict>
      </w:r>
    </w:p>
    <w:p w:rsidR="00AD46EE" w:rsidRDefault="00AD46EE" w:rsidP="00AD46EE">
      <w:pPr>
        <w:spacing w:line="165" w:lineRule="exact"/>
        <w:ind w:left="7160"/>
        <w:rPr>
          <w:sz w:val="17"/>
        </w:rPr>
      </w:pPr>
      <w:r>
        <w:rPr>
          <w:sz w:val="17"/>
        </w:rPr>
        <w:t>(ФИО,</w:t>
      </w:r>
      <w:r>
        <w:rPr>
          <w:spacing w:val="-5"/>
          <w:sz w:val="17"/>
        </w:rPr>
        <w:t xml:space="preserve"> </w:t>
      </w:r>
      <w:r>
        <w:rPr>
          <w:sz w:val="17"/>
        </w:rPr>
        <w:t>должность,</w:t>
      </w:r>
      <w:r>
        <w:rPr>
          <w:spacing w:val="-4"/>
          <w:sz w:val="17"/>
        </w:rPr>
        <w:t xml:space="preserve"> </w:t>
      </w:r>
      <w:r>
        <w:rPr>
          <w:sz w:val="17"/>
        </w:rPr>
        <w:t>контактный</w:t>
      </w:r>
      <w:r>
        <w:rPr>
          <w:spacing w:val="-5"/>
          <w:sz w:val="17"/>
        </w:rPr>
        <w:t xml:space="preserve"> </w:t>
      </w:r>
      <w:r>
        <w:rPr>
          <w:sz w:val="17"/>
        </w:rPr>
        <w:t>телефон)</w:t>
      </w:r>
    </w:p>
    <w:p w:rsidR="00AD46EE" w:rsidRDefault="00AD46EE" w:rsidP="00AD46EE">
      <w:pPr>
        <w:pStyle w:val="a3"/>
        <w:rPr>
          <w:sz w:val="18"/>
        </w:rPr>
      </w:pPr>
    </w:p>
    <w:p w:rsidR="00AD46EE" w:rsidRDefault="00AD46EE" w:rsidP="00AD46EE">
      <w:pPr>
        <w:pStyle w:val="a3"/>
        <w:rPr>
          <w:sz w:val="18"/>
        </w:rPr>
      </w:pPr>
    </w:p>
    <w:p w:rsidR="00AD46EE" w:rsidRDefault="00AD46EE" w:rsidP="00AD46EE">
      <w:pPr>
        <w:pStyle w:val="a3"/>
        <w:spacing w:before="2"/>
        <w:rPr>
          <w:sz w:val="22"/>
        </w:rPr>
      </w:pPr>
    </w:p>
    <w:p w:rsidR="00AD46EE" w:rsidRDefault="00AD46EE" w:rsidP="00AD46EE">
      <w:pPr>
        <w:pStyle w:val="Heading1"/>
        <w:spacing w:line="322" w:lineRule="exact"/>
        <w:ind w:left="1679" w:right="828"/>
      </w:pPr>
      <w:r>
        <w:t>УВЕДОМЛЕНИЕ</w:t>
      </w:r>
    </w:p>
    <w:p w:rsidR="00AD46EE" w:rsidRDefault="00AD46EE" w:rsidP="00AD46EE">
      <w:pPr>
        <w:spacing w:line="322" w:lineRule="exact"/>
        <w:ind w:left="1679" w:right="82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возникновении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заинтересованности</w:t>
      </w:r>
    </w:p>
    <w:p w:rsidR="00AD46EE" w:rsidRDefault="00AD46EE" w:rsidP="00AD46EE">
      <w:pPr>
        <w:pStyle w:val="Heading1"/>
        <w:spacing w:before="2" w:line="237" w:lineRule="auto"/>
        <w:ind w:left="2272" w:right="1444"/>
      </w:pPr>
      <w:r>
        <w:t xml:space="preserve">при исполнении трудовых обязанностей, </w:t>
      </w:r>
      <w:proofErr w:type="gramStart"/>
      <w:r>
        <w:t>которая</w:t>
      </w:r>
      <w:proofErr w:type="gramEnd"/>
      <w:r>
        <w:t xml:space="preserve"> приводит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может привести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конфликту интересов</w:t>
      </w:r>
    </w:p>
    <w:p w:rsidR="00AD46EE" w:rsidRDefault="00AD46EE" w:rsidP="00AD46EE">
      <w:pPr>
        <w:pStyle w:val="a3"/>
        <w:spacing w:before="1"/>
        <w:rPr>
          <w:b/>
          <w:sz w:val="29"/>
        </w:rPr>
      </w:pPr>
    </w:p>
    <w:p w:rsidR="00AD46EE" w:rsidRDefault="00AD46EE" w:rsidP="00AD46EE">
      <w:pPr>
        <w:pStyle w:val="a3"/>
        <w:spacing w:line="235" w:lineRule="auto"/>
        <w:ind w:left="1520" w:right="685" w:firstLine="712"/>
        <w:jc w:val="both"/>
      </w:pPr>
      <w:r>
        <w:t>Уведомляю о возникновении у меня личной заинтересованности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</w:t>
      </w:r>
      <w:r>
        <w:rPr>
          <w:spacing w:val="-6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2"/>
        </w:rPr>
        <w:t xml:space="preserve"> </w:t>
      </w:r>
      <w:r>
        <w:t>подчеркнуть).</w:t>
      </w:r>
    </w:p>
    <w:p w:rsidR="00AD46EE" w:rsidRDefault="00AD46EE" w:rsidP="00AD46EE">
      <w:pPr>
        <w:pStyle w:val="a3"/>
        <w:tabs>
          <w:tab w:val="left" w:pos="10444"/>
        </w:tabs>
        <w:spacing w:before="16" w:line="235" w:lineRule="auto"/>
        <w:ind w:left="1520" w:right="666" w:firstLine="712"/>
        <w:jc w:val="both"/>
      </w:pPr>
      <w:r>
        <w:t>Обстоятельства,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заинтересованности:</w:t>
      </w:r>
      <w:r>
        <w:rPr>
          <w:u w:val="single"/>
        </w:rPr>
        <w:tab/>
      </w:r>
      <w:r>
        <w:t>_</w:t>
      </w:r>
    </w:p>
    <w:p w:rsidR="00AD46EE" w:rsidRDefault="00974A3D" w:rsidP="00AD46EE">
      <w:pPr>
        <w:pStyle w:val="a3"/>
        <w:rPr>
          <w:sz w:val="23"/>
        </w:rPr>
      </w:pPr>
      <w:r w:rsidRPr="00974A3D">
        <w:pict>
          <v:shape id="_x0000_s1029" style="position:absolute;margin-left:98.05pt;margin-top:15.5pt;width:448.25pt;height:.1pt;z-index:-251653120;mso-wrap-distance-left:0;mso-wrap-distance-right:0;mso-position-horizontal-relative:page" coordorigin="1961,310" coordsize="8965,0" o:spt="100" adj="0,,0" path="m1961,310r559,m2523,310r418,m2943,310r418,m3363,310r418,m3783,310r418,m4203,310r279,m4484,310r418,m4904,310r418,m5325,310r417,m5745,310r418,m6165,310r418,m6585,310r279,m6866,310r418,m7286,310r418,m7706,310r418,m8126,310r418,m8546,310r418,m8967,310r278,m9248,310r417,m9668,310r418,m10088,310r418,m10508,310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974A3D">
        <w:pict>
          <v:shape id="_x0000_s1030" style="position:absolute;margin-left:98.05pt;margin-top:31.2pt;width:448.25pt;height:.1pt;z-index:-251652096;mso-wrap-distance-left:0;mso-wrap-distance-right:0;mso-position-horizontal-relative:page" coordorigin="1961,624" coordsize="8965,0" o:spt="100" adj="0,,0" path="m1961,624r559,m2523,624r418,m2943,624r418,m3363,624r418,m3783,624r418,m4203,624r279,m4484,624r418,m4904,624r418,m5325,624r417,m5745,624r418,m6165,624r418,m6585,624r279,m6866,624r418,m7286,624r418,m7706,624r418,m8126,624r418,m8546,624r418,m8967,624r278,m9248,624r417,m9668,624r418,m10088,624r418,m10508,624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D46EE" w:rsidRDefault="00AD46EE" w:rsidP="00AD46EE">
      <w:pPr>
        <w:pStyle w:val="a3"/>
        <w:spacing w:before="4"/>
        <w:rPr>
          <w:sz w:val="20"/>
        </w:rPr>
      </w:pPr>
    </w:p>
    <w:p w:rsidR="00AD46EE" w:rsidRDefault="00AD46EE" w:rsidP="00AD46EE">
      <w:pPr>
        <w:pStyle w:val="a3"/>
        <w:spacing w:line="290" w:lineRule="exact"/>
        <w:ind w:left="1520"/>
      </w:pP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трудовым</w:t>
      </w:r>
      <w:r>
        <w:rPr>
          <w:spacing w:val="-3"/>
        </w:rPr>
        <w:t xml:space="preserve"> </w:t>
      </w:r>
      <w:r>
        <w:t>договором,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исполнение</w:t>
      </w:r>
    </w:p>
    <w:p w:rsidR="00AD46EE" w:rsidRDefault="00AD46EE" w:rsidP="00AD46EE">
      <w:pPr>
        <w:pStyle w:val="a3"/>
        <w:spacing w:before="2"/>
        <w:ind w:left="1520"/>
      </w:pPr>
      <w:proofErr w:type="gramStart"/>
      <w:r>
        <w:t>которых</w:t>
      </w:r>
      <w:proofErr w:type="gramEnd"/>
      <w:r>
        <w:rPr>
          <w:spacing w:val="-2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повлиять</w:t>
      </w:r>
      <w:r>
        <w:rPr>
          <w:spacing w:val="-3"/>
        </w:rPr>
        <w:t xml:space="preserve"> </w:t>
      </w:r>
      <w:r>
        <w:t>личная</w:t>
      </w:r>
      <w:r>
        <w:rPr>
          <w:spacing w:val="66"/>
        </w:rPr>
        <w:t xml:space="preserve"> </w:t>
      </w:r>
      <w:r>
        <w:t>заинтересованность:</w:t>
      </w:r>
    </w:p>
    <w:p w:rsidR="00AD46EE" w:rsidRDefault="00974A3D" w:rsidP="00AD46EE">
      <w:pPr>
        <w:pStyle w:val="a3"/>
        <w:spacing w:before="2"/>
        <w:rPr>
          <w:sz w:val="24"/>
        </w:rPr>
      </w:pPr>
      <w:r w:rsidRPr="00974A3D">
        <w:pict>
          <v:shape id="_x0000_s1031" style="position:absolute;margin-left:98.05pt;margin-top:16.15pt;width:448.25pt;height:.1pt;z-index:-251651072;mso-wrap-distance-left:0;mso-wrap-distance-right:0;mso-position-horizontal-relative:page" coordorigin="1961,323" coordsize="8965,0" o:spt="100" adj="0,,0" path="m1961,323r559,m2523,323r417,m2943,323r418,m3363,323r418,m3783,323r418,m4203,323r279,m4484,323r418,m4904,323r418,m5324,323r418,m5745,323r417,m6165,323r418,m6585,323r278,m6866,323r418,m7286,323r418,m7706,323r418,m8126,323r418,m8546,323r418,m8967,323r278,m9247,323r418,m9668,323r417,m10088,323r418,m10508,323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974A3D">
        <w:pict>
          <v:shape id="_x0000_s1032" style="position:absolute;margin-left:98.05pt;margin-top:31.75pt;width:448.25pt;height:.1pt;z-index:-251650048;mso-wrap-distance-left:0;mso-wrap-distance-right:0;mso-position-horizontal-relative:page" coordorigin="1961,635" coordsize="8965,0" o:spt="100" adj="0,,0" path="m1961,635r559,m2523,635r417,m2943,635r418,m3363,635r418,m3783,635r418,m4203,635r279,m4484,635r418,m4904,635r418,m5324,635r418,m5745,635r417,m6165,635r418,m6585,635r278,m6866,635r418,m7286,635r418,m7706,635r418,m8126,635r418,m8546,635r418,m8967,635r278,m9247,635r418,m9668,635r417,m10088,635r418,m10508,635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974A3D">
        <w:pict>
          <v:shape id="_x0000_s1033" style="position:absolute;margin-left:98.05pt;margin-top:47.5pt;width:448.25pt;height:.1pt;z-index:-251649024;mso-wrap-distance-left:0;mso-wrap-distance-right:0;mso-position-horizontal-relative:page" coordorigin="1961,950" coordsize="8965,0" o:spt="100" adj="0,,0" path="m1961,950r559,m2523,950r417,m2943,950r418,m3363,950r418,m3783,950r418,m4203,950r279,m4484,950r418,m4904,950r418,m5324,950r418,m5745,950r417,m6165,950r418,m6585,950r278,m6866,950r418,m7286,950r418,m7706,950r418,m8126,950r418,m8546,950r418,m8967,950r278,m9247,950r418,m9668,950r417,m10088,950r418,m10508,950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974A3D">
        <w:pict>
          <v:shape id="_x0000_s1034" style="position:absolute;margin-left:98.05pt;margin-top:63.2pt;width:448.25pt;height:.1pt;z-index:-251648000;mso-wrap-distance-left:0;mso-wrap-distance-right:0;mso-position-horizontal-relative:page" coordorigin="1961,1264" coordsize="8965,0" o:spt="100" adj="0,,0" path="m1961,1264r559,m2523,1264r417,m2943,1264r418,m3363,1264r418,m3783,1264r418,m4203,1264r279,m4484,1264r418,m4904,1264r418,m5324,1264r418,m5745,1264r417,m6165,1264r418,m6585,1264r278,m6866,1264r418,m7286,1264r418,m7706,1264r418,m8126,1264r418,m8546,1264r418,m8966,1264r279,m9247,1264r418,m9668,1264r417,m10088,1264r418,m10508,1264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D46EE" w:rsidRDefault="00AD46EE" w:rsidP="00AD46EE">
      <w:pPr>
        <w:pStyle w:val="a3"/>
        <w:spacing w:before="1"/>
        <w:rPr>
          <w:sz w:val="20"/>
        </w:rPr>
      </w:pPr>
    </w:p>
    <w:p w:rsidR="00AD46EE" w:rsidRDefault="00AD46EE" w:rsidP="00AD46EE">
      <w:pPr>
        <w:pStyle w:val="a3"/>
        <w:spacing w:before="4"/>
        <w:rPr>
          <w:sz w:val="20"/>
        </w:rPr>
      </w:pPr>
    </w:p>
    <w:p w:rsidR="00AD46EE" w:rsidRDefault="00AD46EE" w:rsidP="00AD46EE">
      <w:pPr>
        <w:pStyle w:val="a3"/>
        <w:spacing w:before="4"/>
        <w:rPr>
          <w:sz w:val="20"/>
        </w:rPr>
      </w:pPr>
    </w:p>
    <w:p w:rsidR="00AD46EE" w:rsidRDefault="00AD46EE" w:rsidP="00AD46EE">
      <w:pPr>
        <w:pStyle w:val="a3"/>
        <w:tabs>
          <w:tab w:val="left" w:pos="4208"/>
          <w:tab w:val="left" w:pos="5086"/>
          <w:tab w:val="left" w:pos="5624"/>
          <w:tab w:val="left" w:pos="7937"/>
          <w:tab w:val="left" w:pos="8623"/>
        </w:tabs>
        <w:spacing w:line="295" w:lineRule="exact"/>
        <w:ind w:left="2233"/>
      </w:pPr>
      <w:r>
        <w:t>Предлагаемые</w:t>
      </w:r>
      <w:r>
        <w:tab/>
        <w:t>меры</w:t>
      </w:r>
      <w:r>
        <w:tab/>
        <w:t>по</w:t>
      </w:r>
      <w:r>
        <w:tab/>
        <w:t>предотвращению</w:t>
      </w:r>
      <w:r>
        <w:tab/>
        <w:t>или</w:t>
      </w:r>
      <w:r>
        <w:tab/>
        <w:t>урегулированию</w:t>
      </w:r>
    </w:p>
    <w:p w:rsidR="00AD46EE" w:rsidRDefault="00AD46EE" w:rsidP="00AD46EE">
      <w:pPr>
        <w:pStyle w:val="a3"/>
        <w:spacing w:line="318" w:lineRule="exact"/>
        <w:ind w:left="1520"/>
      </w:pPr>
      <w:r>
        <w:t>конфликта</w:t>
      </w:r>
      <w:r>
        <w:rPr>
          <w:spacing w:val="-6"/>
        </w:rPr>
        <w:t xml:space="preserve"> </w:t>
      </w:r>
      <w:r>
        <w:t>интересов:</w:t>
      </w:r>
    </w:p>
    <w:p w:rsidR="00AD46EE" w:rsidRDefault="00974A3D" w:rsidP="00AD46EE">
      <w:pPr>
        <w:pStyle w:val="a3"/>
        <w:spacing w:before="6"/>
        <w:rPr>
          <w:sz w:val="23"/>
        </w:rPr>
      </w:pPr>
      <w:r w:rsidRPr="00974A3D">
        <w:pict>
          <v:shape id="_x0000_s1035" style="position:absolute;margin-left:99pt;margin-top:15.8pt;width:448.4pt;height:.1pt;z-index:-251646976;mso-wrap-distance-left:0;mso-wrap-distance-right:0;mso-position-horizontal-relative:page" coordorigin="1980,316" coordsize="8968,0" o:spt="100" adj="0,,0" path="m1980,316r701,m2684,316r417,m3104,316r417,m3524,316r418,m3944,316r279,m4225,316r418,m4645,316r418,m5065,316r418,m5485,316r418,m5905,316r418,m6326,316r278,m6607,316r417,m7027,316r417,m7447,316r418,m7867,316r418,m8287,316r418,m8707,316r279,m8988,316r418,m9408,316r418,m9828,316r418,m10249,316r417,m10669,316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974A3D">
        <w:pict>
          <v:shape id="_x0000_s1036" style="position:absolute;margin-left:98.05pt;margin-top:31.9pt;width:448.25pt;height:.1pt;z-index:-251645952;mso-wrap-distance-left:0;mso-wrap-distance-right:0;mso-position-horizontal-relative:page" coordorigin="1961,638" coordsize="8965,0" o:spt="100" adj="0,,0" path="m1961,638r559,m2523,638r417,m2943,638r418,m3363,638r418,m3783,638r418,m4203,638r279,m4484,638r418,m4904,638r418,m5324,638r418,m5745,638r417,m6165,638r418,m6585,638r278,m6866,638r418,m7286,638r418,m7706,638r418,m8126,638r418,m8546,638r418,m8967,638r278,m9247,638r418,m9668,638r417,m10088,638r418,m10508,638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974A3D">
        <w:pict>
          <v:shape id="_x0000_s1037" style="position:absolute;margin-left:98.05pt;margin-top:47.95pt;width:441.3pt;height:.1pt;z-index:-251644928;mso-wrap-distance-left:0;mso-wrap-distance-right:0;mso-position-horizontal-relative:page" coordorigin="1961,959" coordsize="8826,0" o:spt="100" adj="0,,0" path="m1961,959r559,m2523,959r417,m2943,959r418,m3363,959r418,m3783,959r418,m4203,959r279,m4484,959r418,m4904,959r418,m5324,959r418,m5745,959r417,m6165,959r418,m6585,959r278,m6866,959r418,m7286,959r418,m7706,959r418,m8126,959r418,m8546,959r418,m8967,959r278,m9247,959r418,m9668,959r417,m10088,959r418,m10508,95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D46EE" w:rsidRDefault="00AD46EE" w:rsidP="00AD46EE">
      <w:pPr>
        <w:pStyle w:val="a3"/>
        <w:rPr>
          <w:sz w:val="21"/>
        </w:rPr>
      </w:pPr>
    </w:p>
    <w:p w:rsidR="00AD46EE" w:rsidRDefault="00AD46EE" w:rsidP="00AD46EE">
      <w:pPr>
        <w:pStyle w:val="a3"/>
        <w:rPr>
          <w:sz w:val="21"/>
        </w:rPr>
      </w:pPr>
    </w:p>
    <w:p w:rsidR="00AD46EE" w:rsidRDefault="00AD46EE" w:rsidP="00AD46EE">
      <w:pPr>
        <w:pStyle w:val="a3"/>
        <w:spacing w:line="289" w:lineRule="exact"/>
        <w:ind w:left="1520"/>
      </w:pPr>
      <w:r>
        <w:t>Лицо,</w:t>
      </w:r>
      <w:r>
        <w:rPr>
          <w:spacing w:val="-3"/>
        </w:rPr>
        <w:t xml:space="preserve"> </w:t>
      </w:r>
      <w:r>
        <w:t>направившее</w:t>
      </w:r>
      <w:r>
        <w:rPr>
          <w:spacing w:val="5"/>
        </w:rPr>
        <w:t xml:space="preserve"> </w:t>
      </w:r>
      <w:r>
        <w:t>сообщение</w:t>
      </w:r>
    </w:p>
    <w:p w:rsidR="00AD46EE" w:rsidRDefault="00AD46EE" w:rsidP="00AD46EE">
      <w:pPr>
        <w:tabs>
          <w:tab w:val="left" w:pos="6562"/>
          <w:tab w:val="left" w:pos="6969"/>
          <w:tab w:val="left" w:pos="8319"/>
          <w:tab w:val="left" w:pos="8861"/>
        </w:tabs>
        <w:spacing w:line="309" w:lineRule="exact"/>
        <w:ind w:left="1969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«</w:t>
      </w:r>
      <w:r>
        <w:rPr>
          <w:sz w:val="27"/>
          <w:u w:val="single"/>
        </w:rPr>
        <w:tab/>
      </w:r>
      <w:r>
        <w:rPr>
          <w:sz w:val="27"/>
        </w:rPr>
        <w:t>»</w:t>
      </w:r>
      <w:r>
        <w:rPr>
          <w:sz w:val="27"/>
          <w:u w:val="single"/>
        </w:rPr>
        <w:tab/>
      </w:r>
      <w:r>
        <w:rPr>
          <w:sz w:val="27"/>
        </w:rPr>
        <w:t>20</w:t>
      </w:r>
      <w:r>
        <w:rPr>
          <w:sz w:val="27"/>
          <w:u w:val="single"/>
        </w:rPr>
        <w:tab/>
      </w:r>
      <w:r>
        <w:rPr>
          <w:sz w:val="27"/>
        </w:rPr>
        <w:t>г.</w:t>
      </w:r>
    </w:p>
    <w:p w:rsidR="00AD46EE" w:rsidRDefault="00AD46EE" w:rsidP="00AD46EE">
      <w:pPr>
        <w:spacing w:line="205" w:lineRule="exact"/>
        <w:ind w:left="1679" w:right="851"/>
        <w:jc w:val="center"/>
        <w:rPr>
          <w:sz w:val="18"/>
        </w:rPr>
      </w:pPr>
      <w:r>
        <w:rPr>
          <w:sz w:val="18"/>
        </w:rPr>
        <w:t>(подпись)</w:t>
      </w:r>
      <w:r>
        <w:rPr>
          <w:spacing w:val="-5"/>
          <w:sz w:val="18"/>
        </w:rPr>
        <w:t xml:space="preserve"> </w:t>
      </w:r>
      <w:r>
        <w:rPr>
          <w:sz w:val="18"/>
        </w:rPr>
        <w:t>(расшифровка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подписи)</w:t>
      </w:r>
    </w:p>
    <w:p w:rsidR="00AD46EE" w:rsidRDefault="00AD46EE" w:rsidP="00AD46EE">
      <w:pPr>
        <w:pStyle w:val="a3"/>
        <w:spacing w:before="117"/>
        <w:ind w:left="1520"/>
      </w:pPr>
      <w:r>
        <w:t>Лицо,</w:t>
      </w:r>
      <w:r>
        <w:rPr>
          <w:spacing w:val="-3"/>
        </w:rPr>
        <w:t xml:space="preserve"> </w:t>
      </w:r>
      <w:r>
        <w:t>принявшее</w:t>
      </w:r>
      <w:r>
        <w:rPr>
          <w:spacing w:val="26"/>
        </w:rPr>
        <w:t xml:space="preserve"> </w:t>
      </w:r>
      <w:r>
        <w:t>сообщение</w:t>
      </w:r>
    </w:p>
    <w:p w:rsidR="00AD46EE" w:rsidRDefault="00AD46EE" w:rsidP="00AD46EE">
      <w:pPr>
        <w:pStyle w:val="a3"/>
        <w:tabs>
          <w:tab w:val="left" w:pos="6591"/>
          <w:tab w:val="left" w:pos="8552"/>
        </w:tabs>
        <w:spacing w:before="2" w:line="319" w:lineRule="exact"/>
        <w:ind w:left="19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_«__»</w:t>
      </w:r>
      <w:r>
        <w:rPr>
          <w:u w:val="single"/>
        </w:rPr>
        <w:tab/>
      </w:r>
      <w:r>
        <w:t>20__</w:t>
      </w:r>
      <w:r>
        <w:rPr>
          <w:spacing w:val="-3"/>
        </w:rPr>
        <w:t xml:space="preserve"> </w:t>
      </w:r>
      <w:r>
        <w:t>г.</w:t>
      </w:r>
    </w:p>
    <w:p w:rsidR="00AD46EE" w:rsidRDefault="00AD46EE" w:rsidP="00AD46EE">
      <w:pPr>
        <w:spacing w:line="204" w:lineRule="exact"/>
        <w:ind w:left="1679" w:right="562"/>
        <w:jc w:val="center"/>
        <w:rPr>
          <w:sz w:val="18"/>
        </w:rPr>
      </w:pPr>
      <w:r>
        <w:rPr>
          <w:sz w:val="18"/>
        </w:rPr>
        <w:t>(подпись)</w:t>
      </w:r>
      <w:r>
        <w:rPr>
          <w:spacing w:val="-4"/>
          <w:sz w:val="18"/>
        </w:rPr>
        <w:t xml:space="preserve"> </w:t>
      </w:r>
      <w:r>
        <w:rPr>
          <w:sz w:val="18"/>
        </w:rPr>
        <w:t>(расшифровка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подписи)</w:t>
      </w:r>
    </w:p>
    <w:p w:rsidR="00AD46EE" w:rsidRDefault="00AD46EE" w:rsidP="00563F5E">
      <w:pPr>
        <w:pStyle w:val="a3"/>
        <w:tabs>
          <w:tab w:val="left" w:pos="7466"/>
        </w:tabs>
        <w:spacing w:before="120"/>
        <w:ind w:left="1520"/>
        <w:sectPr w:rsidR="00AD46EE" w:rsidSect="00AD46EE">
          <w:pgSz w:w="11910" w:h="16840"/>
          <w:pgMar w:top="1580" w:right="180" w:bottom="280" w:left="440" w:header="720" w:footer="720" w:gutter="0"/>
          <w:cols w:space="720"/>
        </w:sectPr>
      </w:pPr>
      <w:r>
        <w:t>Регистрационный</w:t>
      </w:r>
      <w:r>
        <w:rPr>
          <w:spacing w:val="-6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D46EE" w:rsidRDefault="00AD46EE" w:rsidP="00AD46EE">
      <w:pPr>
        <w:pStyle w:val="a3"/>
        <w:rPr>
          <w:sz w:val="20"/>
        </w:rPr>
      </w:pPr>
    </w:p>
    <w:p w:rsidR="00AD46EE" w:rsidRDefault="00AD46EE" w:rsidP="00AD46EE">
      <w:pPr>
        <w:pStyle w:val="a3"/>
        <w:spacing w:before="2"/>
        <w:rPr>
          <w:sz w:val="23"/>
        </w:rPr>
      </w:pPr>
    </w:p>
    <w:p w:rsidR="00AD46EE" w:rsidRDefault="00AD46EE" w:rsidP="00AD46EE">
      <w:pPr>
        <w:spacing w:before="90"/>
        <w:ind w:left="10706" w:right="1073" w:firstLine="2090"/>
        <w:jc w:val="right"/>
      </w:pPr>
      <w:r>
        <w:t>Приложение №2</w:t>
      </w:r>
      <w:r>
        <w:rPr>
          <w:spacing w:val="-57"/>
        </w:rPr>
        <w:t xml:space="preserve"> </w:t>
      </w:r>
      <w:r>
        <w:t>к Порядку уведомления</w:t>
      </w:r>
      <w:r>
        <w:rPr>
          <w:spacing w:val="1"/>
        </w:rPr>
        <w:t xml:space="preserve"> </w:t>
      </w:r>
      <w:r>
        <w:t>работодателя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</w:t>
      </w:r>
    </w:p>
    <w:p w:rsidR="00AD46EE" w:rsidRDefault="00AD46EE" w:rsidP="00AD46EE">
      <w:pPr>
        <w:spacing w:before="3"/>
        <w:ind w:right="1070"/>
        <w:jc w:val="right"/>
      </w:pPr>
      <w:r>
        <w:t>или</w:t>
      </w:r>
      <w:r>
        <w:rPr>
          <w:spacing w:val="-1"/>
        </w:rPr>
        <w:t xml:space="preserve"> </w:t>
      </w:r>
      <w:r>
        <w:t>о возможности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возникновения</w:t>
      </w:r>
    </w:p>
    <w:p w:rsidR="00AD46EE" w:rsidRDefault="00AD46EE" w:rsidP="00AD46EE">
      <w:pPr>
        <w:pStyle w:val="a3"/>
        <w:rPr>
          <w:sz w:val="26"/>
        </w:rPr>
      </w:pPr>
    </w:p>
    <w:p w:rsidR="00AD46EE" w:rsidRDefault="00AD46EE" w:rsidP="00AD46EE">
      <w:pPr>
        <w:pStyle w:val="a3"/>
        <w:rPr>
          <w:sz w:val="26"/>
        </w:rPr>
      </w:pPr>
    </w:p>
    <w:p w:rsidR="00AD46EE" w:rsidRDefault="00AD46EE" w:rsidP="00AD46EE">
      <w:pPr>
        <w:pStyle w:val="a3"/>
        <w:spacing w:before="9"/>
        <w:rPr>
          <w:sz w:val="32"/>
        </w:rPr>
      </w:pPr>
    </w:p>
    <w:p w:rsidR="00AD46EE" w:rsidRDefault="00AD46EE" w:rsidP="00AD46EE">
      <w:pPr>
        <w:pStyle w:val="Heading1"/>
        <w:spacing w:line="322" w:lineRule="exact"/>
        <w:ind w:left="5018" w:right="4633"/>
      </w:pPr>
      <w:r>
        <w:t>ЖУРНАЛ</w:t>
      </w:r>
      <w:r>
        <w:rPr>
          <w:spacing w:val="-3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УВЕДОМЛЕНИЙ</w:t>
      </w:r>
    </w:p>
    <w:p w:rsidR="00AD46EE" w:rsidRDefault="00AD46EE" w:rsidP="00AD46EE">
      <w:pPr>
        <w:ind w:left="3801" w:right="4207" w:firstLine="1272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возникновении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личной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заинтересованности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исполнении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трудовых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обязанностей,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которая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приводит</w:t>
      </w:r>
    </w:p>
    <w:p w:rsidR="00AD46EE" w:rsidRDefault="00AD46EE" w:rsidP="00AD46EE">
      <w:pPr>
        <w:pStyle w:val="Heading1"/>
        <w:spacing w:before="2"/>
        <w:ind w:left="4797"/>
        <w:jc w:val="left"/>
      </w:pPr>
      <w:r>
        <w:t>или</w:t>
      </w:r>
      <w:r>
        <w:rPr>
          <w:spacing w:val="-3"/>
        </w:rPr>
        <w:t xml:space="preserve"> </w:t>
      </w:r>
      <w:r>
        <w:t>может привести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конфликту интересов</w:t>
      </w:r>
    </w:p>
    <w:p w:rsidR="00AD46EE" w:rsidRDefault="00AD46EE" w:rsidP="00AD46EE">
      <w:pPr>
        <w:pStyle w:val="a3"/>
        <w:rPr>
          <w:b/>
          <w:sz w:val="20"/>
        </w:rPr>
      </w:pPr>
    </w:p>
    <w:p w:rsidR="00AD46EE" w:rsidRDefault="00AD46EE" w:rsidP="00AD46EE">
      <w:pPr>
        <w:pStyle w:val="a3"/>
        <w:rPr>
          <w:b/>
          <w:sz w:val="20"/>
        </w:rPr>
      </w:pPr>
    </w:p>
    <w:p w:rsidR="00AD46EE" w:rsidRDefault="00AD46EE" w:rsidP="00AD46EE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1"/>
        <w:gridCol w:w="1560"/>
        <w:gridCol w:w="1418"/>
        <w:gridCol w:w="1840"/>
        <w:gridCol w:w="2418"/>
        <w:gridCol w:w="2120"/>
        <w:gridCol w:w="1998"/>
        <w:gridCol w:w="1698"/>
        <w:gridCol w:w="1700"/>
      </w:tblGrid>
      <w:tr w:rsidR="00AD46EE" w:rsidTr="00E705A5">
        <w:trPr>
          <w:trHeight w:val="275"/>
        </w:trPr>
        <w:tc>
          <w:tcPr>
            <w:tcW w:w="581" w:type="dxa"/>
            <w:tcBorders>
              <w:bottom w:val="nil"/>
            </w:tcBorders>
          </w:tcPr>
          <w:p w:rsidR="00AD46EE" w:rsidRDefault="00AD46EE" w:rsidP="00E705A5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0" w:type="dxa"/>
            <w:tcBorders>
              <w:bottom w:val="nil"/>
            </w:tcBorders>
          </w:tcPr>
          <w:p w:rsidR="00AD46EE" w:rsidRDefault="00AD46EE" w:rsidP="00E705A5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AD46EE" w:rsidRDefault="00AD46EE" w:rsidP="00E705A5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0" w:type="dxa"/>
            <w:tcBorders>
              <w:bottom w:val="nil"/>
            </w:tcBorders>
          </w:tcPr>
          <w:p w:rsidR="00AD46EE" w:rsidRDefault="00AD46EE" w:rsidP="00E705A5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2418" w:type="dxa"/>
            <w:tcBorders>
              <w:bottom w:val="nil"/>
            </w:tcBorders>
          </w:tcPr>
          <w:p w:rsidR="00AD46EE" w:rsidRDefault="00AD46EE" w:rsidP="00E705A5">
            <w:pPr>
              <w:pStyle w:val="TableParagraph"/>
              <w:spacing w:line="255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0" w:type="dxa"/>
            <w:tcBorders>
              <w:bottom w:val="nil"/>
            </w:tcBorders>
          </w:tcPr>
          <w:p w:rsidR="00AD46EE" w:rsidRDefault="00AD46EE" w:rsidP="00E705A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ФИО,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998" w:type="dxa"/>
            <w:tcBorders>
              <w:bottom w:val="nil"/>
            </w:tcBorders>
          </w:tcPr>
          <w:p w:rsidR="00AD46EE" w:rsidRDefault="00AD46EE" w:rsidP="00E705A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ФИО,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698" w:type="dxa"/>
            <w:tcBorders>
              <w:bottom w:val="nil"/>
            </w:tcBorders>
          </w:tcPr>
          <w:p w:rsidR="00AD46EE" w:rsidRDefault="00AD46EE" w:rsidP="00E705A5">
            <w:pPr>
              <w:pStyle w:val="TableParagraph"/>
              <w:spacing w:line="255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  <w:tc>
          <w:tcPr>
            <w:tcW w:w="1700" w:type="dxa"/>
            <w:tcBorders>
              <w:bottom w:val="nil"/>
            </w:tcBorders>
          </w:tcPr>
          <w:p w:rsidR="00AD46EE" w:rsidRDefault="00AD46EE" w:rsidP="00E705A5">
            <w:pPr>
              <w:pStyle w:val="TableParagraph"/>
              <w:spacing w:line="255" w:lineRule="exact"/>
              <w:ind w:left="87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  <w:tr w:rsidR="00AD46EE" w:rsidTr="00E705A5">
        <w:trPr>
          <w:trHeight w:val="278"/>
        </w:trPr>
        <w:tc>
          <w:tcPr>
            <w:tcW w:w="581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ционный</w:t>
            </w:r>
            <w:proofErr w:type="spell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заинтересованн</w:t>
            </w:r>
            <w:proofErr w:type="spellEnd"/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совершении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8" w:lineRule="exact"/>
              <w:ind w:left="87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D46EE" w:rsidTr="00E705A5">
        <w:trPr>
          <w:trHeight w:val="277"/>
        </w:trPr>
        <w:tc>
          <w:tcPr>
            <w:tcW w:w="581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ости</w:t>
            </w:r>
            <w:proofErr w:type="spellEnd"/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которого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имеется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направившего</w:t>
            </w:r>
            <w:proofErr w:type="spellEnd"/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принявшего</w:t>
            </w:r>
            <w:proofErr w:type="spell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7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направившего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57" w:lineRule="exact"/>
              <w:ind w:left="87"/>
              <w:rPr>
                <w:sz w:val="24"/>
              </w:rPr>
            </w:pPr>
            <w:proofErr w:type="spellStart"/>
            <w:r>
              <w:rPr>
                <w:sz w:val="24"/>
              </w:rPr>
              <w:t>принявшего</w:t>
            </w:r>
            <w:proofErr w:type="spellEnd"/>
          </w:p>
        </w:tc>
      </w:tr>
      <w:tr w:rsidR="00AD46EE" w:rsidTr="00E705A5">
        <w:trPr>
          <w:trHeight w:val="279"/>
        </w:trPr>
        <w:tc>
          <w:tcPr>
            <w:tcW w:w="581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заинтересованность</w:t>
            </w:r>
            <w:proofErr w:type="spellEnd"/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60" w:lineRule="exact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AD46EE" w:rsidRDefault="00AD46EE" w:rsidP="00E705A5">
            <w:pPr>
              <w:pStyle w:val="TableParagraph"/>
              <w:spacing w:line="260" w:lineRule="exact"/>
              <w:ind w:left="87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</w:p>
        </w:tc>
      </w:tr>
      <w:tr w:rsidR="00AD46EE" w:rsidTr="00E705A5">
        <w:trPr>
          <w:trHeight w:val="276"/>
        </w:trPr>
        <w:tc>
          <w:tcPr>
            <w:tcW w:w="581" w:type="dxa"/>
            <w:tcBorders>
              <w:top w:val="nil"/>
            </w:tcBorders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2418" w:type="dxa"/>
            <w:tcBorders>
              <w:top w:val="nil"/>
            </w:tcBorders>
          </w:tcPr>
          <w:p w:rsidR="00AD46EE" w:rsidRDefault="00AD46EE" w:rsidP="00E705A5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  <w:tc>
          <w:tcPr>
            <w:tcW w:w="2120" w:type="dxa"/>
            <w:tcBorders>
              <w:top w:val="nil"/>
            </w:tcBorders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</w:tcBorders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</w:tr>
      <w:tr w:rsidR="00AD46EE" w:rsidTr="00E705A5">
        <w:trPr>
          <w:trHeight w:val="248"/>
        </w:trPr>
        <w:tc>
          <w:tcPr>
            <w:tcW w:w="581" w:type="dxa"/>
          </w:tcPr>
          <w:p w:rsidR="00AD46EE" w:rsidRDefault="00AD46EE" w:rsidP="00E705A5">
            <w:pPr>
              <w:pStyle w:val="TableParagraph"/>
              <w:spacing w:line="229" w:lineRule="exact"/>
              <w:ind w:left="52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AD46EE" w:rsidRDefault="00AD46EE" w:rsidP="00E705A5">
            <w:pPr>
              <w:pStyle w:val="TableParagraph"/>
              <w:spacing w:line="229" w:lineRule="exact"/>
              <w:ind w:left="182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D46EE" w:rsidRDefault="00AD46EE" w:rsidP="00E705A5">
            <w:pPr>
              <w:pStyle w:val="TableParagraph"/>
              <w:spacing w:line="229" w:lineRule="exact"/>
              <w:ind w:left="204"/>
              <w:jc w:val="center"/>
            </w:pPr>
            <w:r>
              <w:t>3</w:t>
            </w:r>
          </w:p>
        </w:tc>
        <w:tc>
          <w:tcPr>
            <w:tcW w:w="1840" w:type="dxa"/>
          </w:tcPr>
          <w:p w:rsidR="00AD46EE" w:rsidRDefault="00AD46EE" w:rsidP="00E705A5">
            <w:pPr>
              <w:pStyle w:val="TableParagraph"/>
              <w:spacing w:line="229" w:lineRule="exact"/>
              <w:ind w:left="190"/>
              <w:jc w:val="center"/>
            </w:pPr>
            <w:r>
              <w:t>4</w:t>
            </w:r>
          </w:p>
        </w:tc>
        <w:tc>
          <w:tcPr>
            <w:tcW w:w="2418" w:type="dxa"/>
          </w:tcPr>
          <w:p w:rsidR="00AD46EE" w:rsidRDefault="00AD46EE" w:rsidP="00E705A5">
            <w:pPr>
              <w:pStyle w:val="TableParagraph"/>
              <w:spacing w:line="229" w:lineRule="exact"/>
              <w:ind w:right="4"/>
              <w:jc w:val="center"/>
            </w:pPr>
            <w:r>
              <w:t>5</w:t>
            </w:r>
          </w:p>
        </w:tc>
        <w:tc>
          <w:tcPr>
            <w:tcW w:w="2120" w:type="dxa"/>
          </w:tcPr>
          <w:p w:rsidR="00AD46EE" w:rsidRDefault="00AD46EE" w:rsidP="00E705A5">
            <w:pPr>
              <w:pStyle w:val="TableParagraph"/>
              <w:spacing w:line="229" w:lineRule="exact"/>
              <w:ind w:left="20"/>
              <w:jc w:val="center"/>
            </w:pPr>
            <w:r>
              <w:t>6</w:t>
            </w:r>
          </w:p>
        </w:tc>
        <w:tc>
          <w:tcPr>
            <w:tcW w:w="1998" w:type="dxa"/>
          </w:tcPr>
          <w:p w:rsidR="00AD46EE" w:rsidRDefault="00AD46EE" w:rsidP="00E705A5">
            <w:pPr>
              <w:pStyle w:val="TableParagraph"/>
              <w:spacing w:line="229" w:lineRule="exact"/>
              <w:ind w:right="20"/>
              <w:jc w:val="center"/>
            </w:pPr>
            <w:r>
              <w:t>7</w:t>
            </w:r>
          </w:p>
        </w:tc>
        <w:tc>
          <w:tcPr>
            <w:tcW w:w="1698" w:type="dxa"/>
          </w:tcPr>
          <w:p w:rsidR="00AD46EE" w:rsidRDefault="00AD46EE" w:rsidP="00E705A5">
            <w:pPr>
              <w:pStyle w:val="TableParagraph"/>
              <w:spacing w:line="229" w:lineRule="exact"/>
              <w:ind w:left="1"/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AD46EE" w:rsidRDefault="00AD46EE" w:rsidP="00E705A5">
            <w:pPr>
              <w:pStyle w:val="TableParagraph"/>
              <w:spacing w:line="229" w:lineRule="exact"/>
              <w:ind w:left="6"/>
              <w:jc w:val="center"/>
            </w:pPr>
            <w:r>
              <w:t>9</w:t>
            </w:r>
          </w:p>
        </w:tc>
      </w:tr>
      <w:tr w:rsidR="00AD46EE" w:rsidTr="00E705A5">
        <w:trPr>
          <w:trHeight w:val="275"/>
        </w:trPr>
        <w:tc>
          <w:tcPr>
            <w:tcW w:w="581" w:type="dxa"/>
          </w:tcPr>
          <w:p w:rsidR="00AD46EE" w:rsidRDefault="00AD46EE" w:rsidP="00E705A5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60" w:type="dxa"/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2418" w:type="dxa"/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2120" w:type="dxa"/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698" w:type="dxa"/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AD46EE" w:rsidRDefault="00AD46EE" w:rsidP="00E705A5">
            <w:pPr>
              <w:pStyle w:val="TableParagraph"/>
              <w:rPr>
                <w:sz w:val="20"/>
              </w:rPr>
            </w:pPr>
          </w:p>
        </w:tc>
      </w:tr>
      <w:tr w:rsidR="00AD46EE" w:rsidTr="00E705A5">
        <w:trPr>
          <w:trHeight w:val="268"/>
        </w:trPr>
        <w:tc>
          <w:tcPr>
            <w:tcW w:w="581" w:type="dxa"/>
          </w:tcPr>
          <w:p w:rsidR="00AD46EE" w:rsidRDefault="00AD46EE" w:rsidP="00E705A5">
            <w:pPr>
              <w:pStyle w:val="TableParagraph"/>
              <w:spacing w:line="248" w:lineRule="exact"/>
              <w:ind w:left="13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60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</w:tr>
      <w:tr w:rsidR="00AD46EE" w:rsidTr="00E705A5">
        <w:trPr>
          <w:trHeight w:val="265"/>
        </w:trPr>
        <w:tc>
          <w:tcPr>
            <w:tcW w:w="581" w:type="dxa"/>
          </w:tcPr>
          <w:p w:rsidR="00AD46EE" w:rsidRDefault="00AD46EE" w:rsidP="00E705A5">
            <w:pPr>
              <w:pStyle w:val="TableParagraph"/>
              <w:spacing w:line="246" w:lineRule="exact"/>
              <w:ind w:left="13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60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  <w:tc>
          <w:tcPr>
            <w:tcW w:w="2418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  <w:tc>
          <w:tcPr>
            <w:tcW w:w="1698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AD46EE" w:rsidRDefault="00AD46EE" w:rsidP="00E705A5">
            <w:pPr>
              <w:pStyle w:val="TableParagraph"/>
              <w:rPr>
                <w:sz w:val="18"/>
              </w:rPr>
            </w:pPr>
          </w:p>
        </w:tc>
      </w:tr>
    </w:tbl>
    <w:p w:rsidR="00AD46EE" w:rsidRDefault="00AD46EE" w:rsidP="00AD46EE"/>
    <w:p w:rsidR="00DB278C" w:rsidRPr="00DB278C" w:rsidRDefault="00DB278C" w:rsidP="00AD46EE">
      <w:pPr>
        <w:jc w:val="center"/>
      </w:pPr>
    </w:p>
    <w:sectPr w:rsidR="00DB278C" w:rsidRPr="00DB278C" w:rsidSect="0034367A">
      <w:pgSz w:w="16840" w:h="11910" w:orient="landscape"/>
      <w:pgMar w:top="1100" w:right="2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070"/>
    <w:multiLevelType w:val="multilevel"/>
    <w:tmpl w:val="2F30B8C4"/>
    <w:lvl w:ilvl="0">
      <w:start w:val="1"/>
      <w:numFmt w:val="decimal"/>
      <w:lvlText w:val="%1."/>
      <w:lvlJc w:val="left"/>
      <w:pPr>
        <w:ind w:left="162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78" w:hanging="51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981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3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9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3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6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349"/>
      </w:pPr>
      <w:rPr>
        <w:rFonts w:hint="default"/>
        <w:lang w:val="ru-RU" w:eastAsia="en-US" w:bidi="ar-SA"/>
      </w:rPr>
    </w:lvl>
  </w:abstractNum>
  <w:abstractNum w:abstractNumId="1">
    <w:nsid w:val="555202FF"/>
    <w:multiLevelType w:val="hybridMultilevel"/>
    <w:tmpl w:val="5D3EB1D6"/>
    <w:lvl w:ilvl="0" w:tplc="D38C4A50">
      <w:numFmt w:val="bullet"/>
      <w:lvlText w:val="–"/>
      <w:lvlJc w:val="left"/>
      <w:pPr>
        <w:ind w:left="1261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046578">
      <w:numFmt w:val="bullet"/>
      <w:lvlText w:val=""/>
      <w:lvlJc w:val="left"/>
      <w:pPr>
        <w:ind w:left="1981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2688CDC">
      <w:numFmt w:val="bullet"/>
      <w:lvlText w:val="•"/>
      <w:lvlJc w:val="left"/>
      <w:pPr>
        <w:ind w:left="3014" w:hanging="349"/>
      </w:pPr>
      <w:rPr>
        <w:rFonts w:hint="default"/>
        <w:lang w:val="ru-RU" w:eastAsia="en-US" w:bidi="ar-SA"/>
      </w:rPr>
    </w:lvl>
    <w:lvl w:ilvl="3" w:tplc="4176DB14">
      <w:numFmt w:val="bullet"/>
      <w:lvlText w:val="•"/>
      <w:lvlJc w:val="left"/>
      <w:pPr>
        <w:ind w:left="4048" w:hanging="349"/>
      </w:pPr>
      <w:rPr>
        <w:rFonts w:hint="default"/>
        <w:lang w:val="ru-RU" w:eastAsia="en-US" w:bidi="ar-SA"/>
      </w:rPr>
    </w:lvl>
    <w:lvl w:ilvl="4" w:tplc="46708858">
      <w:numFmt w:val="bullet"/>
      <w:lvlText w:val="•"/>
      <w:lvlJc w:val="left"/>
      <w:pPr>
        <w:ind w:left="5082" w:hanging="349"/>
      </w:pPr>
      <w:rPr>
        <w:rFonts w:hint="default"/>
        <w:lang w:val="ru-RU" w:eastAsia="en-US" w:bidi="ar-SA"/>
      </w:rPr>
    </w:lvl>
    <w:lvl w:ilvl="5" w:tplc="3942FE56">
      <w:numFmt w:val="bullet"/>
      <w:lvlText w:val="•"/>
      <w:lvlJc w:val="left"/>
      <w:pPr>
        <w:ind w:left="6116" w:hanging="349"/>
      </w:pPr>
      <w:rPr>
        <w:rFonts w:hint="default"/>
        <w:lang w:val="ru-RU" w:eastAsia="en-US" w:bidi="ar-SA"/>
      </w:rPr>
    </w:lvl>
    <w:lvl w:ilvl="6" w:tplc="D3DE7D7E">
      <w:numFmt w:val="bullet"/>
      <w:lvlText w:val="•"/>
      <w:lvlJc w:val="left"/>
      <w:pPr>
        <w:ind w:left="7150" w:hanging="349"/>
      </w:pPr>
      <w:rPr>
        <w:rFonts w:hint="default"/>
        <w:lang w:val="ru-RU" w:eastAsia="en-US" w:bidi="ar-SA"/>
      </w:rPr>
    </w:lvl>
    <w:lvl w:ilvl="7" w:tplc="B6DE0E86">
      <w:numFmt w:val="bullet"/>
      <w:lvlText w:val="•"/>
      <w:lvlJc w:val="left"/>
      <w:pPr>
        <w:ind w:left="8184" w:hanging="349"/>
      </w:pPr>
      <w:rPr>
        <w:rFonts w:hint="default"/>
        <w:lang w:val="ru-RU" w:eastAsia="en-US" w:bidi="ar-SA"/>
      </w:rPr>
    </w:lvl>
    <w:lvl w:ilvl="8" w:tplc="9926DA24">
      <w:numFmt w:val="bullet"/>
      <w:lvlText w:val="•"/>
      <w:lvlJc w:val="left"/>
      <w:pPr>
        <w:ind w:left="9218" w:hanging="34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78C"/>
    <w:rsid w:val="00221CEA"/>
    <w:rsid w:val="00563F5E"/>
    <w:rsid w:val="00680CA4"/>
    <w:rsid w:val="00974A3D"/>
    <w:rsid w:val="00AD46EE"/>
    <w:rsid w:val="00DB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2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B27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278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DB278C"/>
    <w:pPr>
      <w:widowControl w:val="0"/>
      <w:autoSpaceDE w:val="0"/>
      <w:autoSpaceDN w:val="0"/>
      <w:ind w:left="1621"/>
      <w:jc w:val="center"/>
      <w:outlineLvl w:val="1"/>
    </w:pPr>
    <w:rPr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DB27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B278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B278C"/>
    <w:pPr>
      <w:widowControl w:val="0"/>
      <w:autoSpaceDE w:val="0"/>
      <w:autoSpaceDN w:val="0"/>
      <w:ind w:left="1261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1C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2023-06-02T18:27:00Z</dcterms:created>
  <dcterms:modified xsi:type="dcterms:W3CDTF">2023-06-02T18:27:00Z</dcterms:modified>
</cp:coreProperties>
</file>